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714" w:rsidRPr="000F0714" w:rsidRDefault="000F0714" w:rsidP="000F0714">
      <w:pPr>
        <w:pStyle w:val="a7"/>
        <w:jc w:val="center"/>
      </w:pPr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4F495A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fldSimple w:instr=" DOCVARIABLE ceh_info \* MERGEFORMAT ">
        <w:r w:rsidR="004F495A" w:rsidRPr="004F495A">
          <w:rPr>
            <w:rStyle w:val="a9"/>
          </w:rPr>
          <w:t>Государственное унитарное предприятие «Жилищно-коммунальное хозяйство Республики Саха (Якутия)» (Ханг</w:t>
        </w:r>
        <w:r w:rsidR="004F495A" w:rsidRPr="004F495A">
          <w:rPr>
            <w:rStyle w:val="a9"/>
          </w:rPr>
          <w:t>а</w:t>
        </w:r>
        <w:r w:rsidR="004F495A" w:rsidRPr="004F495A">
          <w:rPr>
            <w:rStyle w:val="a9"/>
          </w:rPr>
          <w:t>ласский филиал)</w:t>
        </w:r>
      </w:fldSimple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Ind w:w="12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0" w:name="table1"/>
            <w:bookmarkEnd w:id="0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и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числе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1" w:name="pos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4F49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3118" w:type="dxa"/>
            <w:vAlign w:val="center"/>
          </w:tcPr>
          <w:p w:rsidR="00AF1EDF" w:rsidRPr="00F06873" w:rsidRDefault="004F49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1063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1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127</w:t>
            </w:r>
          </w:p>
        </w:tc>
        <w:tc>
          <w:tcPr>
            <w:tcW w:w="11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76</w:t>
            </w:r>
          </w:p>
        </w:tc>
        <w:tc>
          <w:tcPr>
            <w:tcW w:w="11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1170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2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4F49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3118" w:type="dxa"/>
            <w:vAlign w:val="center"/>
          </w:tcPr>
          <w:p w:rsidR="00AF1EDF" w:rsidRPr="00F06873" w:rsidRDefault="004F49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461</w:t>
            </w:r>
          </w:p>
        </w:tc>
        <w:tc>
          <w:tcPr>
            <w:tcW w:w="1063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65</w:t>
            </w:r>
          </w:p>
        </w:tc>
        <w:tc>
          <w:tcPr>
            <w:tcW w:w="11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211</w:t>
            </w:r>
          </w:p>
        </w:tc>
        <w:tc>
          <w:tcPr>
            <w:tcW w:w="11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84</w:t>
            </w:r>
          </w:p>
        </w:tc>
        <w:tc>
          <w:tcPr>
            <w:tcW w:w="11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170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3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4F49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3118" w:type="dxa"/>
            <w:vAlign w:val="center"/>
          </w:tcPr>
          <w:p w:rsidR="00AF1EDF" w:rsidRPr="00F06873" w:rsidRDefault="004F49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101</w:t>
            </w:r>
          </w:p>
        </w:tc>
        <w:tc>
          <w:tcPr>
            <w:tcW w:w="1063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11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1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4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4F49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F49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5"/>
            <w:bookmarkEnd w:id="5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4F49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4F495A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4F495A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F06873" w:rsidRPr="00F06873" w:rsidRDefault="00F06873" w:rsidP="00F06873">
      <w:pPr>
        <w:jc w:val="right"/>
      </w:pPr>
      <w:r w:rsidRPr="00F06873">
        <w:t>Таблица 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59"/>
        <w:gridCol w:w="2655"/>
        <w:gridCol w:w="475"/>
        <w:gridCol w:w="476"/>
        <w:gridCol w:w="475"/>
        <w:gridCol w:w="476"/>
        <w:gridCol w:w="475"/>
        <w:gridCol w:w="476"/>
        <w:gridCol w:w="476"/>
        <w:gridCol w:w="475"/>
        <w:gridCol w:w="476"/>
        <w:gridCol w:w="475"/>
        <w:gridCol w:w="476"/>
        <w:gridCol w:w="475"/>
        <w:gridCol w:w="476"/>
        <w:gridCol w:w="944"/>
        <w:gridCol w:w="567"/>
        <w:gridCol w:w="708"/>
        <w:gridCol w:w="567"/>
        <w:gridCol w:w="567"/>
        <w:gridCol w:w="567"/>
        <w:gridCol w:w="567"/>
        <w:gridCol w:w="567"/>
        <w:gridCol w:w="502"/>
      </w:tblGrid>
      <w:tr w:rsidR="00F06873" w:rsidRPr="00DE2527" w:rsidTr="004654AF">
        <w:trPr>
          <w:cantSplit/>
          <w:trHeight w:val="245"/>
        </w:trPr>
        <w:tc>
          <w:tcPr>
            <w:tcW w:w="959" w:type="dxa"/>
            <w:vMerge w:val="restart"/>
            <w:shd w:val="clear" w:color="auto" w:fill="auto"/>
            <w:vAlign w:val="center"/>
          </w:tcPr>
          <w:p w:rsidR="00F06873" w:rsidRPr="004F495A" w:rsidRDefault="004654AF" w:rsidP="00F06873">
            <w:pPr>
              <w:jc w:val="center"/>
              <w:rPr>
                <w:sz w:val="16"/>
                <w:szCs w:val="16"/>
              </w:rPr>
            </w:pPr>
            <w:r w:rsidRPr="004F495A">
              <w:rPr>
                <w:color w:val="000000"/>
                <w:sz w:val="16"/>
                <w:szCs w:val="16"/>
              </w:rPr>
              <w:t>Инд</w:t>
            </w:r>
            <w:r w:rsidRPr="004F495A">
              <w:rPr>
                <w:color w:val="000000"/>
                <w:sz w:val="16"/>
                <w:szCs w:val="16"/>
              </w:rPr>
              <w:t>и</w:t>
            </w:r>
            <w:r w:rsidRPr="004F495A">
              <w:rPr>
                <w:color w:val="000000"/>
                <w:sz w:val="16"/>
                <w:szCs w:val="16"/>
              </w:rPr>
              <w:t>ви</w:t>
            </w:r>
            <w:r w:rsidRPr="004F495A">
              <w:rPr>
                <w:color w:val="000000"/>
                <w:sz w:val="16"/>
                <w:szCs w:val="16"/>
              </w:rPr>
              <w:softHyphen/>
              <w:t>дуал</w:t>
            </w:r>
            <w:r w:rsidRPr="004F495A">
              <w:rPr>
                <w:color w:val="000000"/>
                <w:sz w:val="16"/>
                <w:szCs w:val="16"/>
              </w:rPr>
              <w:t>ь</w:t>
            </w:r>
            <w:r w:rsidRPr="004F495A">
              <w:rPr>
                <w:color w:val="000000"/>
                <w:sz w:val="16"/>
                <w:szCs w:val="16"/>
              </w:rPr>
              <w:t>ный номер рабоч</w:t>
            </w:r>
            <w:r w:rsidRPr="004F495A">
              <w:rPr>
                <w:color w:val="000000"/>
                <w:sz w:val="16"/>
                <w:szCs w:val="16"/>
              </w:rPr>
              <w:t>е</w:t>
            </w:r>
            <w:r w:rsidRPr="004F495A">
              <w:rPr>
                <w:color w:val="000000"/>
                <w:sz w:val="16"/>
                <w:szCs w:val="16"/>
              </w:rPr>
              <w:t>го ме</w:t>
            </w:r>
            <w:r w:rsidRPr="004F495A">
              <w:rPr>
                <w:color w:val="000000"/>
                <w:sz w:val="16"/>
                <w:szCs w:val="16"/>
              </w:rPr>
              <w:t>с</w:t>
            </w:r>
            <w:r w:rsidRPr="004F495A">
              <w:rPr>
                <w:color w:val="000000"/>
                <w:sz w:val="16"/>
                <w:szCs w:val="16"/>
              </w:rPr>
              <w:t>та</w:t>
            </w:r>
          </w:p>
        </w:tc>
        <w:tc>
          <w:tcPr>
            <w:tcW w:w="2655" w:type="dxa"/>
            <w:vMerge w:val="restart"/>
            <w:shd w:val="clear" w:color="auto" w:fill="auto"/>
            <w:vAlign w:val="center"/>
          </w:tcPr>
          <w:p w:rsidR="004654AF" w:rsidRPr="004654AF" w:rsidRDefault="004654AF" w:rsidP="004654AF">
            <w:pPr>
              <w:jc w:val="center"/>
              <w:rPr>
                <w:color w:val="000000"/>
                <w:sz w:val="20"/>
              </w:rPr>
            </w:pPr>
            <w:r w:rsidRPr="004654AF">
              <w:rPr>
                <w:color w:val="000000"/>
                <w:sz w:val="20"/>
              </w:rPr>
              <w:t>Профессия/</w:t>
            </w:r>
            <w:r w:rsidRPr="004654AF">
              <w:rPr>
                <w:color w:val="000000"/>
                <w:sz w:val="20"/>
              </w:rPr>
              <w:br/>
              <w:t>должность/</w:t>
            </w:r>
            <w:r w:rsidRPr="004654AF">
              <w:rPr>
                <w:color w:val="000000"/>
                <w:sz w:val="20"/>
              </w:rPr>
              <w:br/>
              <w:t>специальность рабо</w:t>
            </w:r>
            <w:r w:rsidRPr="004654AF">
              <w:rPr>
                <w:color w:val="000000"/>
                <w:sz w:val="20"/>
              </w:rPr>
              <w:t>т</w:t>
            </w:r>
            <w:r w:rsidRPr="004654AF">
              <w:rPr>
                <w:color w:val="000000"/>
                <w:sz w:val="20"/>
              </w:rPr>
              <w:t xml:space="preserve">ника </w:t>
            </w:r>
          </w:p>
          <w:p w:rsidR="00F06873" w:rsidRPr="004654AF" w:rsidRDefault="00F06873" w:rsidP="004654A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7126" w:type="dxa"/>
            <w:gridSpan w:val="14"/>
            <w:shd w:val="clear" w:color="auto" w:fill="auto"/>
          </w:tcPr>
          <w:p w:rsidR="00F06873" w:rsidRPr="004654AF" w:rsidRDefault="00F06873" w:rsidP="00F06873">
            <w:pPr>
              <w:jc w:val="center"/>
              <w:rPr>
                <w:sz w:val="20"/>
              </w:rPr>
            </w:pPr>
            <w:r w:rsidRPr="004654AF">
              <w:rPr>
                <w:sz w:val="20"/>
              </w:rPr>
              <w:t>Классы</w:t>
            </w:r>
            <w:r w:rsidR="004654AF" w:rsidRPr="004654AF">
              <w:rPr>
                <w:sz w:val="20"/>
              </w:rPr>
              <w:t xml:space="preserve"> </w:t>
            </w:r>
            <w:r w:rsidR="004654AF" w:rsidRPr="004654AF">
              <w:rPr>
                <w:color w:val="000000"/>
                <w:sz w:val="20"/>
              </w:rPr>
              <w:t>(подклассы)</w:t>
            </w:r>
            <w:r w:rsidRPr="004654AF">
              <w:rPr>
                <w:sz w:val="20"/>
              </w:rPr>
              <w:t xml:space="preserve"> условий труда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вий труда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Итоговый класс (подкласс) условий труда с учетом э</w:t>
            </w:r>
            <w:r w:rsidRPr="00F06873">
              <w:rPr>
                <w:color w:val="000000"/>
                <w:sz w:val="16"/>
                <w:szCs w:val="16"/>
              </w:rPr>
              <w:t>ф</w:t>
            </w:r>
            <w:r w:rsidRPr="00F06873">
              <w:rPr>
                <w:color w:val="000000"/>
                <w:sz w:val="16"/>
                <w:szCs w:val="16"/>
              </w:rPr>
              <w:t>фективного примен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 СИЗ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Повышенный размер оплаты труда (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да</w:t>
            </w:r>
            <w:proofErr w:type="gramStart"/>
            <w:r w:rsidRPr="00F06873">
              <w:rPr>
                <w:color w:val="000000"/>
                <w:sz w:val="16"/>
                <w:szCs w:val="16"/>
              </w:rPr>
              <w:t>,н</w:t>
            </w:r>
            <w:proofErr w:type="gramEnd"/>
            <w:r w:rsidRPr="00F06873">
              <w:rPr>
                <w:color w:val="000000"/>
                <w:sz w:val="16"/>
                <w:szCs w:val="16"/>
              </w:rPr>
              <w:t>ет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Ежегодный дополнительный о</w:t>
            </w:r>
            <w:r w:rsidRPr="00F06873">
              <w:rPr>
                <w:color w:val="000000"/>
                <w:sz w:val="16"/>
                <w:szCs w:val="16"/>
              </w:rPr>
              <w:t>п</w:t>
            </w:r>
            <w:r w:rsidRPr="00F06873">
              <w:rPr>
                <w:color w:val="000000"/>
                <w:sz w:val="16"/>
                <w:szCs w:val="16"/>
              </w:rPr>
              <w:t>лачиваемый отпуск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Сокращенная продолжител</w:t>
            </w:r>
            <w:r w:rsidRPr="00F06873">
              <w:rPr>
                <w:color w:val="000000"/>
                <w:sz w:val="16"/>
                <w:szCs w:val="16"/>
              </w:rPr>
              <w:t>ь</w:t>
            </w:r>
            <w:r w:rsidRPr="00F06873">
              <w:rPr>
                <w:color w:val="000000"/>
                <w:sz w:val="16"/>
                <w:szCs w:val="16"/>
              </w:rPr>
              <w:t>ность рабочего времени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Молоко или другие равноце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>ные пищевые продукт</w:t>
            </w:r>
            <w:r w:rsidRPr="00F06873">
              <w:rPr>
                <w:sz w:val="16"/>
                <w:szCs w:val="16"/>
              </w:rPr>
              <w:t>ы (да/нет)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Лечебно</w:t>
            </w:r>
            <w:r w:rsidRPr="00F06873">
              <w:rPr>
                <w:sz w:val="16"/>
                <w:szCs w:val="16"/>
              </w:rPr>
              <w:t>-профилактическое п</w:t>
            </w:r>
            <w:r w:rsidRPr="00F06873">
              <w:rPr>
                <w:sz w:val="16"/>
                <w:szCs w:val="16"/>
              </w:rPr>
              <w:t>и</w:t>
            </w:r>
            <w:r w:rsidRPr="00F06873">
              <w:rPr>
                <w:sz w:val="16"/>
                <w:szCs w:val="16"/>
              </w:rPr>
              <w:t>тание  (да/нет)</w:t>
            </w:r>
          </w:p>
        </w:tc>
        <w:tc>
          <w:tcPr>
            <w:tcW w:w="502" w:type="dxa"/>
            <w:vMerge w:val="restart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Льготно</w:t>
            </w:r>
            <w:r w:rsidRPr="00F06873">
              <w:rPr>
                <w:sz w:val="16"/>
                <w:szCs w:val="16"/>
              </w:rPr>
              <w:t>е пенсионное обеспеч</w:t>
            </w:r>
            <w:r w:rsidRPr="00F06873">
              <w:rPr>
                <w:sz w:val="16"/>
                <w:szCs w:val="16"/>
              </w:rPr>
              <w:t>е</w:t>
            </w:r>
            <w:r w:rsidRPr="00F06873">
              <w:rPr>
                <w:sz w:val="16"/>
                <w:szCs w:val="16"/>
              </w:rPr>
              <w:t>ние (да/нет)</w:t>
            </w:r>
          </w:p>
        </w:tc>
      </w:tr>
      <w:tr w:rsidR="00F06873" w:rsidRPr="00DE2527" w:rsidTr="004654AF">
        <w:trPr>
          <w:cantSplit/>
          <w:trHeight w:val="2254"/>
        </w:trPr>
        <w:tc>
          <w:tcPr>
            <w:tcW w:w="959" w:type="dxa"/>
            <w:vMerge/>
            <w:shd w:val="clear" w:color="auto" w:fill="auto"/>
            <w:vAlign w:val="center"/>
          </w:tcPr>
          <w:p w:rsidR="00F06873" w:rsidRPr="004F495A" w:rsidRDefault="00F06873" w:rsidP="00F06873">
            <w:pPr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2655" w:type="dxa"/>
            <w:vMerge/>
            <w:shd w:val="clear" w:color="auto" w:fill="auto"/>
            <w:vAlign w:val="center"/>
          </w:tcPr>
          <w:p w:rsidR="00F06873" w:rsidRPr="00DE2527" w:rsidRDefault="00F06873" w:rsidP="00F06873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химический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биологический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аэрозоли преимуществе</w:t>
            </w:r>
            <w:r w:rsidRPr="00F06873">
              <w:rPr>
                <w:color w:val="000000"/>
                <w:sz w:val="16"/>
                <w:szCs w:val="16"/>
              </w:rPr>
              <w:t>н</w:t>
            </w:r>
            <w:r w:rsidRPr="00F06873">
              <w:rPr>
                <w:color w:val="000000"/>
                <w:sz w:val="16"/>
                <w:szCs w:val="16"/>
              </w:rPr>
              <w:t xml:space="preserve">но </w:t>
            </w:r>
            <w:proofErr w:type="spellStart"/>
            <w:r w:rsidRPr="00F06873">
              <w:rPr>
                <w:color w:val="000000"/>
                <w:sz w:val="16"/>
                <w:szCs w:val="16"/>
              </w:rPr>
              <w:t>фиброгенного</w:t>
            </w:r>
            <w:proofErr w:type="spellEnd"/>
            <w:r w:rsidRPr="00F06873">
              <w:rPr>
                <w:color w:val="000000"/>
                <w:sz w:val="16"/>
                <w:szCs w:val="16"/>
              </w:rPr>
              <w:t xml:space="preserve"> действия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шум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инфразвук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ультразвук</w:t>
            </w:r>
            <w:r w:rsidRPr="00F06873">
              <w:rPr>
                <w:color w:val="000000"/>
                <w:sz w:val="16"/>
                <w:szCs w:val="16"/>
                <w:lang w:val="en-US"/>
              </w:rPr>
              <w:t xml:space="preserve"> </w:t>
            </w:r>
            <w:r w:rsidRPr="00F06873">
              <w:rPr>
                <w:color w:val="000000"/>
                <w:sz w:val="16"/>
                <w:szCs w:val="16"/>
              </w:rPr>
              <w:t>воздушный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общая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вибрация локальная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неионизирующие излуч</w:t>
            </w:r>
            <w:r w:rsidRPr="00F06873">
              <w:rPr>
                <w:color w:val="000000"/>
                <w:sz w:val="16"/>
                <w:szCs w:val="16"/>
              </w:rPr>
              <w:t>е</w:t>
            </w:r>
            <w:r w:rsidRPr="00F06873">
              <w:rPr>
                <w:color w:val="000000"/>
                <w:sz w:val="16"/>
                <w:szCs w:val="16"/>
              </w:rPr>
              <w:t>ния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ионизирующие излучения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микроклимат</w:t>
            </w:r>
          </w:p>
        </w:tc>
        <w:tc>
          <w:tcPr>
            <w:tcW w:w="475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световая среда</w:t>
            </w:r>
          </w:p>
        </w:tc>
        <w:tc>
          <w:tcPr>
            <w:tcW w:w="476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тяжесть трудового проце</w:t>
            </w:r>
            <w:r w:rsidRPr="00F06873">
              <w:rPr>
                <w:color w:val="000000"/>
                <w:sz w:val="16"/>
                <w:szCs w:val="16"/>
              </w:rPr>
              <w:t>с</w:t>
            </w:r>
            <w:r w:rsidRPr="00F06873">
              <w:rPr>
                <w:color w:val="000000"/>
                <w:sz w:val="16"/>
                <w:szCs w:val="16"/>
              </w:rPr>
              <w:t>са</w:t>
            </w:r>
          </w:p>
        </w:tc>
        <w:tc>
          <w:tcPr>
            <w:tcW w:w="944" w:type="dxa"/>
            <w:shd w:val="clear" w:color="auto" w:fill="auto"/>
            <w:textDirection w:val="btLr"/>
            <w:vAlign w:val="center"/>
          </w:tcPr>
          <w:p w:rsidR="00F06873" w:rsidRPr="00F06873" w:rsidRDefault="00F06873" w:rsidP="00F06873">
            <w:pPr>
              <w:ind w:left="113" w:right="113"/>
              <w:rPr>
                <w:color w:val="000000"/>
                <w:sz w:val="16"/>
                <w:szCs w:val="16"/>
              </w:rPr>
            </w:pPr>
            <w:r w:rsidRPr="00F06873">
              <w:rPr>
                <w:color w:val="000000"/>
                <w:sz w:val="16"/>
                <w:szCs w:val="16"/>
              </w:rPr>
              <w:t>напряженность трудового пр</w:t>
            </w:r>
            <w:r w:rsidRPr="00F06873">
              <w:rPr>
                <w:color w:val="000000"/>
                <w:sz w:val="16"/>
                <w:szCs w:val="16"/>
              </w:rPr>
              <w:t>о</w:t>
            </w:r>
            <w:r w:rsidRPr="00F06873">
              <w:rPr>
                <w:color w:val="000000"/>
                <w:sz w:val="16"/>
                <w:szCs w:val="16"/>
              </w:rPr>
              <w:t>цесса</w:t>
            </w: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  <w:tc>
          <w:tcPr>
            <w:tcW w:w="502" w:type="dxa"/>
            <w:vMerge/>
            <w:shd w:val="clear" w:color="auto" w:fill="auto"/>
            <w:textDirection w:val="btLr"/>
          </w:tcPr>
          <w:p w:rsidR="00F06873" w:rsidRPr="00DE2527" w:rsidRDefault="00F06873" w:rsidP="00F06873">
            <w:pPr>
              <w:ind w:left="113" w:right="113"/>
              <w:rPr>
                <w:color w:val="000000"/>
                <w:sz w:val="28"/>
                <w:szCs w:val="28"/>
              </w:rPr>
            </w:pPr>
          </w:p>
        </w:tc>
      </w:tr>
      <w:tr w:rsidR="00F06873" w:rsidRPr="00F06873" w:rsidTr="004654AF">
        <w:tc>
          <w:tcPr>
            <w:tcW w:w="959" w:type="dxa"/>
            <w:shd w:val="clear" w:color="auto" w:fill="auto"/>
            <w:vAlign w:val="center"/>
          </w:tcPr>
          <w:p w:rsidR="00F06873" w:rsidRPr="004F495A" w:rsidRDefault="00F06873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</w:t>
            </w:r>
            <w:bookmarkStart w:id="6" w:name="table2"/>
            <w:bookmarkEnd w:id="6"/>
          </w:p>
        </w:tc>
        <w:tc>
          <w:tcPr>
            <w:tcW w:w="2655" w:type="dxa"/>
            <w:shd w:val="clear" w:color="auto" w:fill="auto"/>
            <w:vAlign w:val="center"/>
          </w:tcPr>
          <w:p w:rsidR="00F06873" w:rsidRPr="00F06873" w:rsidRDefault="00F06873" w:rsidP="001B19D8">
            <w:pPr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3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5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6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7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8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10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14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15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16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17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18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19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20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21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23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F06873" w:rsidRPr="00F06873" w:rsidRDefault="00F06873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 w:rsidRPr="00F06873">
              <w:rPr>
                <w:sz w:val="18"/>
                <w:szCs w:val="18"/>
              </w:rPr>
              <w:t>24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b/>
                <w:sz w:val="18"/>
                <w:szCs w:val="18"/>
              </w:rPr>
            </w:pPr>
            <w:r w:rsidRPr="004F495A">
              <w:rPr>
                <w:b/>
                <w:sz w:val="18"/>
                <w:szCs w:val="18"/>
              </w:rPr>
              <w:t>Хангаласский филиал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АУП (контора)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Директор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Pr="00F06873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Советник руководителя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инженер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lastRenderedPageBreak/>
              <w:t>1710.0007 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Главный энергетик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ПТО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бухгалтер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экономист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 ПТО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Специалист по </w:t>
            </w:r>
            <w:proofErr w:type="gramStart"/>
            <w:r>
              <w:rPr>
                <w:sz w:val="18"/>
                <w:szCs w:val="18"/>
              </w:rPr>
              <w:t>ОТ</w:t>
            </w:r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кадрам 1 кат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инженер-программист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юрисконсульт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Документовед</w:t>
            </w:r>
            <w:proofErr w:type="spellEnd"/>
            <w:r>
              <w:rPr>
                <w:sz w:val="18"/>
                <w:szCs w:val="18"/>
              </w:rPr>
              <w:t xml:space="preserve"> 1 категории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МТС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хозяйством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Теплоэнергетический участок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 службы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по контрольно-измерительным приборам и автоматике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lastRenderedPageBreak/>
              <w:t>1710.0034 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"Квартальная"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"Аптека"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"ПСШ № 2"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"РММ"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 xml:space="preserve">Котельная "Квартальная" с. </w:t>
            </w:r>
            <w:proofErr w:type="spellStart"/>
            <w:r w:rsidRPr="004F495A">
              <w:rPr>
                <w:i/>
                <w:sz w:val="18"/>
                <w:szCs w:val="18"/>
              </w:rPr>
              <w:t>Октемцы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"Селекционная"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lastRenderedPageBreak/>
              <w:t>1710.0068 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помещений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 xml:space="preserve">Котельная "Квартальная" </w:t>
            </w:r>
            <w:proofErr w:type="gramStart"/>
            <w:r w:rsidRPr="004F495A">
              <w:rPr>
                <w:i/>
                <w:sz w:val="18"/>
                <w:szCs w:val="18"/>
              </w:rPr>
              <w:t>с</w:t>
            </w:r>
            <w:proofErr w:type="gramEnd"/>
            <w:r w:rsidRPr="004F495A">
              <w:rPr>
                <w:i/>
                <w:sz w:val="18"/>
                <w:szCs w:val="18"/>
              </w:rPr>
              <w:t>. 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"Звероферма"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"ПЗСМ"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"ПСШ № 1"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"Дачная"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"ЛПХ"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"Строительная"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"Роддом"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с. Бестях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(КАМАЗ)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(КАМАЗ)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УАЗ-3909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1710.0099 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"Квартальная"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ВОС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"Средняя школа"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"14 кв</w:t>
            </w:r>
            <w:proofErr w:type="gramStart"/>
            <w:r w:rsidRPr="004F495A">
              <w:rPr>
                <w:i/>
                <w:sz w:val="18"/>
                <w:szCs w:val="18"/>
              </w:rPr>
              <w:t>.ж</w:t>
            </w:r>
            <w:proofErr w:type="gramEnd"/>
            <w:r w:rsidRPr="004F495A">
              <w:rPr>
                <w:i/>
                <w:sz w:val="18"/>
                <w:szCs w:val="18"/>
              </w:rPr>
              <w:t>/</w:t>
            </w:r>
            <w:proofErr w:type="spellStart"/>
            <w:r w:rsidRPr="004F495A">
              <w:rPr>
                <w:i/>
                <w:sz w:val="18"/>
                <w:szCs w:val="18"/>
              </w:rPr>
              <w:t>д</w:t>
            </w:r>
            <w:proofErr w:type="spellEnd"/>
            <w:r w:rsidRPr="004F495A">
              <w:rPr>
                <w:i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</w:t>
            </w:r>
            <w:proofErr w:type="spellStart"/>
            <w:r w:rsidRPr="004F495A">
              <w:rPr>
                <w:i/>
                <w:sz w:val="18"/>
                <w:szCs w:val="18"/>
              </w:rPr>
              <w:t>Леглегер</w:t>
            </w:r>
            <w:proofErr w:type="spellEnd"/>
            <w:r w:rsidRPr="004F495A">
              <w:rPr>
                <w:i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"Военный городок"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с. Булгунняхтах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ЗИЛ-433362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"Средняя школа"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"СДК"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"ФАП"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</w:t>
            </w:r>
            <w:proofErr w:type="spellStart"/>
            <w:r w:rsidRPr="004F495A">
              <w:rPr>
                <w:i/>
                <w:sz w:val="18"/>
                <w:szCs w:val="18"/>
              </w:rPr>
              <w:t>Кэрэчээн</w:t>
            </w:r>
            <w:proofErr w:type="spellEnd"/>
            <w:r w:rsidRPr="004F495A">
              <w:rPr>
                <w:i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"Одуванчик"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</w:t>
            </w:r>
            <w:proofErr w:type="spellStart"/>
            <w:proofErr w:type="gramStart"/>
            <w:r w:rsidRPr="004F495A">
              <w:rPr>
                <w:i/>
                <w:sz w:val="18"/>
                <w:szCs w:val="18"/>
              </w:rPr>
              <w:t>Тойон-Ары</w:t>
            </w:r>
            <w:proofErr w:type="spellEnd"/>
            <w:proofErr w:type="gramEnd"/>
            <w:r w:rsidRPr="004F495A">
              <w:rPr>
                <w:i/>
                <w:sz w:val="18"/>
                <w:szCs w:val="18"/>
              </w:rPr>
              <w:t>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4F495A">
              <w:rPr>
                <w:i/>
                <w:sz w:val="18"/>
                <w:szCs w:val="18"/>
              </w:rPr>
              <w:t>Улахан</w:t>
            </w:r>
            <w:proofErr w:type="spellEnd"/>
            <w:proofErr w:type="gramStart"/>
            <w:r w:rsidRPr="004F495A">
              <w:rPr>
                <w:i/>
                <w:sz w:val="18"/>
                <w:szCs w:val="18"/>
              </w:rPr>
              <w:t xml:space="preserve"> А</w:t>
            </w:r>
            <w:proofErr w:type="gramEnd"/>
            <w:r w:rsidRPr="004F495A">
              <w:rPr>
                <w:i/>
                <w:sz w:val="18"/>
                <w:szCs w:val="18"/>
              </w:rPr>
              <w:t>н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"Средняя школа"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lastRenderedPageBreak/>
              <w:t>1710.0129 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Аппаратчик </w:t>
            </w:r>
            <w:proofErr w:type="spellStart"/>
            <w:r>
              <w:rPr>
                <w:sz w:val="18"/>
                <w:szCs w:val="18"/>
              </w:rPr>
              <w:t>химводоочистки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"ДЮСШ"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4F495A">
              <w:rPr>
                <w:i/>
                <w:sz w:val="18"/>
                <w:szCs w:val="18"/>
              </w:rPr>
              <w:t>Тумул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ГАЗ-ко503В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МТЗ-82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"Гараж"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"Администрация"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 xml:space="preserve">Котельная "СДК" с. </w:t>
            </w:r>
            <w:proofErr w:type="spellStart"/>
            <w:proofErr w:type="gramStart"/>
            <w:r w:rsidRPr="004F495A">
              <w:rPr>
                <w:i/>
                <w:sz w:val="18"/>
                <w:szCs w:val="18"/>
              </w:rPr>
              <w:t>Тит-Ары</w:t>
            </w:r>
            <w:proofErr w:type="spellEnd"/>
            <w:proofErr w:type="gram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4F495A">
              <w:rPr>
                <w:i/>
                <w:sz w:val="18"/>
                <w:szCs w:val="18"/>
              </w:rPr>
              <w:t>Синск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Кузнец ручной ковки (кузнец)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УРАЛ-43202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ЗИЛ-131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"Квартальная"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"Больница"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"Средняя школа"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4F495A">
              <w:rPr>
                <w:i/>
                <w:sz w:val="18"/>
                <w:szCs w:val="18"/>
              </w:rPr>
              <w:t>Едей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ДТ-75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lastRenderedPageBreak/>
              <w:t>1710.0161 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МТЗ-82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"Квартальная"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4F495A">
              <w:rPr>
                <w:i/>
                <w:sz w:val="18"/>
                <w:szCs w:val="18"/>
              </w:rPr>
              <w:t>Кытыл</w:t>
            </w:r>
            <w:proofErr w:type="spellEnd"/>
            <w:r w:rsidRPr="004F495A">
              <w:rPr>
                <w:i/>
                <w:sz w:val="18"/>
                <w:szCs w:val="18"/>
              </w:rPr>
              <w:t xml:space="preserve"> </w:t>
            </w:r>
            <w:proofErr w:type="spellStart"/>
            <w:r w:rsidRPr="004F495A">
              <w:rPr>
                <w:i/>
                <w:sz w:val="18"/>
                <w:szCs w:val="18"/>
              </w:rPr>
              <w:t>Дюра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ЗИЛ-130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МТЗ-82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"Администрация"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1710.0171 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1710.0172 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1710.0173 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1710.0174 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1710.0175 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"Детский сад"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1710.0176 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"Гараж"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1710.0177 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"Больница"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1710.0178 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"Средняя школа"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1710.0179 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4F495A">
              <w:rPr>
                <w:i/>
                <w:sz w:val="18"/>
                <w:szCs w:val="18"/>
              </w:rPr>
              <w:t>Исит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1710.0180 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1710.0181 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ЗИЛ-131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1710.0182 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УРАЛ 5557-10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1710.0183 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УАЗ-22069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1710.0184 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МТЗ-82П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1710.0185 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Тракторист ДТ-75Б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1710.0186 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Кладовщик-заправщик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1710.0187 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"Гараж"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1710.0188 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"Средняя школа"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1710.0189 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1710.0190 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1710.0191 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тепловых сетей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1710.0192 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1710.0193 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lastRenderedPageBreak/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proofErr w:type="gramStart"/>
            <w:r w:rsidRPr="004F495A">
              <w:rPr>
                <w:i/>
                <w:sz w:val="18"/>
                <w:szCs w:val="18"/>
              </w:rPr>
              <w:t>с</w:t>
            </w:r>
            <w:proofErr w:type="gramEnd"/>
            <w:r w:rsidRPr="004F495A">
              <w:rPr>
                <w:i/>
                <w:sz w:val="18"/>
                <w:szCs w:val="18"/>
              </w:rPr>
              <w:t xml:space="preserve">. Тит </w:t>
            </w:r>
            <w:proofErr w:type="spellStart"/>
            <w:r w:rsidRPr="004F495A">
              <w:rPr>
                <w:i/>
                <w:sz w:val="18"/>
                <w:szCs w:val="18"/>
              </w:rPr>
              <w:t>Эбя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1710.0194 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1710.0195 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ГАЗ-53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1710.0196 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ГАЗ-3307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"Санаторная шк</w:t>
            </w:r>
            <w:r w:rsidRPr="004F495A">
              <w:rPr>
                <w:i/>
                <w:sz w:val="18"/>
                <w:szCs w:val="18"/>
              </w:rPr>
              <w:t>о</w:t>
            </w:r>
            <w:r w:rsidRPr="004F495A">
              <w:rPr>
                <w:i/>
                <w:sz w:val="18"/>
                <w:szCs w:val="18"/>
              </w:rPr>
              <w:t>ла"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1710.0197 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1710.0198 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1710.0199 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1710.0200 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1710.0201 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"ФАП"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1710.0202 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 xml:space="preserve">Котельная "Квартальная" с. </w:t>
            </w:r>
            <w:proofErr w:type="spellStart"/>
            <w:r w:rsidRPr="004F495A">
              <w:rPr>
                <w:i/>
                <w:sz w:val="18"/>
                <w:szCs w:val="18"/>
              </w:rPr>
              <w:t>Хоточчу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1710.0203 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1710.0204 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4F495A">
              <w:rPr>
                <w:i/>
                <w:sz w:val="18"/>
                <w:szCs w:val="18"/>
              </w:rPr>
              <w:t>Кердем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1710.0205 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1710.0206 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ЗИЛ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"Квартальная"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1710.0207 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1710.0208 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1710.0209 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1710.0210 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1710.0211 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Слесарь </w:t>
            </w:r>
            <w:proofErr w:type="spellStart"/>
            <w:r>
              <w:rPr>
                <w:sz w:val="18"/>
                <w:szCs w:val="18"/>
              </w:rPr>
              <w:t>КИПиА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1710.0212 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"Общежитие уч</w:t>
            </w:r>
            <w:r w:rsidRPr="004F495A">
              <w:rPr>
                <w:i/>
                <w:sz w:val="18"/>
                <w:szCs w:val="18"/>
              </w:rPr>
              <w:t>и</w:t>
            </w:r>
            <w:r w:rsidRPr="004F495A">
              <w:rPr>
                <w:i/>
                <w:sz w:val="18"/>
                <w:szCs w:val="18"/>
              </w:rPr>
              <w:t>телей"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1710.0213 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 xml:space="preserve">с. </w:t>
            </w:r>
            <w:proofErr w:type="spellStart"/>
            <w:r w:rsidRPr="004F495A">
              <w:rPr>
                <w:i/>
                <w:sz w:val="18"/>
                <w:szCs w:val="18"/>
              </w:rPr>
              <w:t>Качикатцы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1710.0214 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участка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1710.0215 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ГАЗ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 xml:space="preserve">Котельная "Квартальная"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1710.0216 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1710.0217 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1710.0218 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1710.0219 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ДВС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1710.0220 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"Детсад с. Кра</w:t>
            </w:r>
            <w:r w:rsidRPr="004F495A">
              <w:rPr>
                <w:i/>
                <w:sz w:val="18"/>
                <w:szCs w:val="18"/>
              </w:rPr>
              <w:t>с</w:t>
            </w:r>
            <w:r w:rsidRPr="004F495A">
              <w:rPr>
                <w:i/>
                <w:sz w:val="18"/>
                <w:szCs w:val="18"/>
              </w:rPr>
              <w:t xml:space="preserve">ный Ручей " 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1710.0221 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lastRenderedPageBreak/>
              <w:t>1710.0222 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Котельная "ДРСУ"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1710.0223 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Мастер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1710.0224 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Машинист (кочегар) котельной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1710.0225 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Транспортировщик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3.3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1710.0226 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1710.0227 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1710.0228 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Электросварщик ручной сва</w:t>
            </w:r>
            <w:r>
              <w:rPr>
                <w:sz w:val="18"/>
                <w:szCs w:val="18"/>
              </w:rPr>
              <w:t>р</w:t>
            </w:r>
            <w:r>
              <w:rPr>
                <w:sz w:val="18"/>
                <w:szCs w:val="18"/>
              </w:rPr>
              <w:t>ки (электросварщик)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1710.0229 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1710.0230 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ВОС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г. Покровск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Аварийно-диспетчерская служба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1710.0231 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АДС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1710.0232 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Оператор диспетчерской слу</w:t>
            </w:r>
            <w:r>
              <w:rPr>
                <w:sz w:val="18"/>
                <w:szCs w:val="18"/>
              </w:rPr>
              <w:t>ж</w:t>
            </w:r>
            <w:r>
              <w:rPr>
                <w:sz w:val="18"/>
                <w:szCs w:val="18"/>
              </w:rPr>
              <w:t>бы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1710.0233 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 аварийно-восстановительных работ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Склад центральный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1710.0234 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складом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1710.0235 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снабжению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1710.0236 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Ремонтно-механический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1710.0237 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1710.0238 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i/>
                <w:sz w:val="18"/>
                <w:szCs w:val="18"/>
              </w:rPr>
            </w:pPr>
            <w:r w:rsidRPr="004F495A">
              <w:rPr>
                <w:i/>
                <w:sz w:val="18"/>
                <w:szCs w:val="18"/>
              </w:rPr>
              <w:t>Автотранспортный цех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1710.0239 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Ведущий механик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1710.0240 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Диспетчер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1710.0241 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Фельдшер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1710.0242 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Слесарь-ремонтник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1710.0243 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Электрогазосварщик</w:t>
            </w:r>
            <w:proofErr w:type="spellEnd"/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1710.0244 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Медник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1710.0245 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Сторож-вахтер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1710.0246 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территорий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1710.0247 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Прадо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1710.0248 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Водитель автомобиля </w:t>
            </w:r>
            <w:proofErr w:type="spellStart"/>
            <w:r>
              <w:rPr>
                <w:sz w:val="18"/>
                <w:szCs w:val="18"/>
              </w:rPr>
              <w:t>Тойота</w:t>
            </w:r>
            <w:proofErr w:type="spellEnd"/>
            <w:r>
              <w:rPr>
                <w:sz w:val="18"/>
                <w:szCs w:val="18"/>
              </w:rPr>
              <w:t xml:space="preserve"> Прадо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1710.0249 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УАЗ-390945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1710.0250 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УАЗ-390945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1710.0251 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УАЗ-390945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1710.0252 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УАЗ-390945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1710.0253 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УАЗ-390994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1710.0254 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УАЗ-390994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1710.0255 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УАЗ-220694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lastRenderedPageBreak/>
              <w:t>1710.0256 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УАЗ-315195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1710.0257 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УАЗ-Хантер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1710.0258 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УАЗ-220965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1710.0259 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ПАЗ-32051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1710.0260 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ГАЗ-3307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1710.0261 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ГАЗ-5312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1710.0262 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автокрана МАЗ-КС3579-8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1710.0263 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погрузчика ТО-18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1710.0264 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КАМАЗ-53215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1710.0265 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КАМАЗ-65115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1710.0266 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КАМАЗ-4318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1710.0267 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КАМАЗ-53215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1710.0268 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КАМАЗ-5511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1710.0269 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КАМАЗ-55102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4F495A" w:rsidRPr="00F06873" w:rsidTr="004654AF">
        <w:tc>
          <w:tcPr>
            <w:tcW w:w="959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6"/>
                <w:szCs w:val="16"/>
              </w:rPr>
            </w:pPr>
            <w:r w:rsidRPr="004F495A">
              <w:rPr>
                <w:sz w:val="16"/>
                <w:szCs w:val="16"/>
              </w:rPr>
              <w:t>1710.0270 </w:t>
            </w:r>
          </w:p>
        </w:tc>
        <w:tc>
          <w:tcPr>
            <w:tcW w:w="2655" w:type="dxa"/>
            <w:shd w:val="clear" w:color="auto" w:fill="auto"/>
            <w:vAlign w:val="center"/>
          </w:tcPr>
          <w:p w:rsidR="004F495A" w:rsidRPr="004F495A" w:rsidRDefault="004F495A" w:rsidP="001B19D8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УРАЛ-44202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5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76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</w:t>
            </w:r>
          </w:p>
        </w:tc>
        <w:tc>
          <w:tcPr>
            <w:tcW w:w="944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502" w:type="dxa"/>
            <w:shd w:val="clear" w:color="auto" w:fill="auto"/>
            <w:vAlign w:val="center"/>
          </w:tcPr>
          <w:p w:rsidR="004F495A" w:rsidRDefault="004F495A" w:rsidP="001B19D8">
            <w:pPr>
              <w:ind w:left="-70" w:right="-104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65289A" w:rsidP="009A1326">
      <w:pPr>
        <w:rPr>
          <w:sz w:val="18"/>
          <w:szCs w:val="18"/>
          <w:lang w:val="en-US"/>
        </w:rPr>
      </w:pP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="004F495A">
        <w:rPr>
          <w:rStyle w:val="a9"/>
        </w:rPr>
        <w:t>25.01.2019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495A" w:rsidP="009D6532">
            <w:pPr>
              <w:pStyle w:val="aa"/>
            </w:pPr>
            <w:r>
              <w:t>Первый заместитель генерального д</w:t>
            </w:r>
            <w:r>
              <w:t>и</w:t>
            </w:r>
            <w:r>
              <w:t>ректора по производству - главный и</w:t>
            </w:r>
            <w:r>
              <w:t>н</w:t>
            </w:r>
            <w:r>
              <w:t>женер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495A" w:rsidP="009D6532">
            <w:pPr>
              <w:pStyle w:val="aa"/>
            </w:pPr>
            <w:proofErr w:type="spellStart"/>
            <w:r>
              <w:t>Сутемьев</w:t>
            </w:r>
            <w:proofErr w:type="spellEnd"/>
            <w:r>
              <w:t xml:space="preserve"> Ю.И.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F49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F495A" w:rsidRPr="000905BE" w:rsidTr="00003C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11275" w:type="dxa"/>
            <w:gridSpan w:val="7"/>
            <w:shd w:val="clear" w:color="auto" w:fill="auto"/>
            <w:vAlign w:val="bottom"/>
          </w:tcPr>
          <w:p w:rsidR="004F495A" w:rsidRPr="004F495A" w:rsidRDefault="004F495A" w:rsidP="004F495A">
            <w:pPr>
              <w:pStyle w:val="aa"/>
              <w:jc w:val="left"/>
              <w:rPr>
                <w:sz w:val="24"/>
              </w:rPr>
            </w:pPr>
            <w:r>
              <w:rPr>
                <w:sz w:val="24"/>
              </w:rPr>
              <w:t>Заместитель председателя комиссии по проведению специальной оценки условий труда</w:t>
            </w:r>
          </w:p>
        </w:tc>
      </w:tr>
      <w:tr w:rsidR="004F495A" w:rsidRPr="004F495A" w:rsidTr="004F49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  <w:r>
              <w:t>Начальник управления производстве</w:t>
            </w:r>
            <w:r>
              <w:t>н</w:t>
            </w:r>
            <w:r>
              <w:t>ного контроля и охраны труда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  <w:r>
              <w:t>Оконешников И.Ф.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</w:tr>
      <w:tr w:rsidR="004F495A" w:rsidRPr="004F495A" w:rsidTr="003F4B5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(дата)</w:t>
            </w:r>
          </w:p>
        </w:tc>
      </w:tr>
    </w:tbl>
    <w:p w:rsidR="009D6532" w:rsidRDefault="009D6532" w:rsidP="009D6532">
      <w:pPr>
        <w:rPr>
          <w:lang w:val="en-US"/>
        </w:rPr>
      </w:pPr>
    </w:p>
    <w:p w:rsidR="009D6532" w:rsidRPr="004F495A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4F49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495A" w:rsidP="009D6532">
            <w:pPr>
              <w:pStyle w:val="aa"/>
            </w:pPr>
            <w:r>
              <w:t>Начальник  отдела труда и заработной платы Управления экономики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4F495A" w:rsidP="009D6532">
            <w:pPr>
              <w:pStyle w:val="aa"/>
            </w:pPr>
            <w:r>
              <w:t>Андреев Е.А.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4F49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Ф.И.О.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4F495A" w:rsidRPr="004F495A" w:rsidTr="004F49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  <w:r>
              <w:t>Начальник отдела по работе с персон</w:t>
            </w:r>
            <w:r>
              <w:t>а</w:t>
            </w:r>
            <w:r>
              <w:t>лом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  <w:r>
              <w:t>Иванова В.Н.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</w:tr>
      <w:tr w:rsidR="004F495A" w:rsidRPr="004F495A" w:rsidTr="004F49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(дата)</w:t>
            </w:r>
          </w:p>
        </w:tc>
      </w:tr>
      <w:tr w:rsidR="004F495A" w:rsidRPr="004F495A" w:rsidTr="004F49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  <w:r>
              <w:t xml:space="preserve">Представитель профсоюзного комитета, юрисконсульт ОТПО ГУП «ЖКХ РС (Я)» 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  <w:r>
              <w:t>Герасимов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</w:tr>
      <w:tr w:rsidR="004F495A" w:rsidRPr="004F495A" w:rsidTr="004F49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(дата)</w:t>
            </w:r>
          </w:p>
        </w:tc>
      </w:tr>
      <w:tr w:rsidR="004F495A" w:rsidRPr="004F495A" w:rsidTr="004F49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  <w:r>
              <w:t xml:space="preserve">Директор </w:t>
            </w:r>
            <w:proofErr w:type="spellStart"/>
            <w:r>
              <w:t>Хангаласского</w:t>
            </w:r>
            <w:proofErr w:type="spellEnd"/>
            <w:r>
              <w:t xml:space="preserve"> филиала ГУП </w:t>
            </w:r>
            <w:r>
              <w:lastRenderedPageBreak/>
              <w:t>«ЖКХ РС (Я)»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  <w:r>
              <w:t>Николаев Д.В.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</w:tr>
      <w:tr w:rsidR="004F495A" w:rsidRPr="004F495A" w:rsidTr="004F49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lastRenderedPageBreak/>
              <w:t>(должность)</w:t>
            </w:r>
          </w:p>
        </w:tc>
        <w:tc>
          <w:tcPr>
            <w:tcW w:w="283" w:type="dxa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(дата)</w:t>
            </w:r>
          </w:p>
        </w:tc>
      </w:tr>
      <w:tr w:rsidR="004F495A" w:rsidRPr="004F495A" w:rsidTr="004F49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  <w:r>
              <w:t xml:space="preserve">Специалист ОТ </w:t>
            </w:r>
            <w:proofErr w:type="spellStart"/>
            <w:r>
              <w:t>Хангаласского</w:t>
            </w:r>
            <w:proofErr w:type="spellEnd"/>
            <w:r>
              <w:t xml:space="preserve"> филиала ГУП «ЖКХ РС (Я)»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  <w:r>
              <w:t>Пухов И.В.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9D6532">
            <w:pPr>
              <w:pStyle w:val="aa"/>
            </w:pPr>
          </w:p>
        </w:tc>
      </w:tr>
      <w:tr w:rsidR="004F495A" w:rsidRPr="004F495A" w:rsidTr="004F495A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4F495A" w:rsidRPr="004F495A" w:rsidRDefault="004F495A" w:rsidP="009D6532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Default="004654AF" w:rsidP="002743B5">
      <w:r w:rsidRPr="004654AF">
        <w:t>Экспер</w:t>
      </w:r>
      <w:proofErr w:type="gramStart"/>
      <w:r w:rsidRPr="004654AF">
        <w:t>т(</w:t>
      </w:r>
      <w:proofErr w:type="gramEnd"/>
      <w:r w:rsidRPr="004654AF">
        <w:t>-</w:t>
      </w:r>
      <w:proofErr w:type="spellStart"/>
      <w:r w:rsidRPr="004654AF">
        <w:t>ы</w:t>
      </w:r>
      <w:proofErr w:type="spellEnd"/>
      <w:r w:rsidRPr="004654AF">
        <w:t>) организации, проводившей специальную оценку условий труда:</w:t>
      </w:r>
    </w:p>
    <w:p w:rsidR="004F495A" w:rsidRPr="003C5C39" w:rsidRDefault="004F495A" w:rsidP="002743B5"/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4F495A" w:rsidTr="004F495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F495A" w:rsidRDefault="004F495A" w:rsidP="002743B5">
            <w:pPr>
              <w:pStyle w:val="aa"/>
            </w:pPr>
            <w:r w:rsidRPr="004F495A">
              <w:t>3021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F495A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F495A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F495A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F495A" w:rsidRDefault="004F495A" w:rsidP="002743B5">
            <w:pPr>
              <w:pStyle w:val="aa"/>
            </w:pPr>
            <w:r w:rsidRPr="004F495A">
              <w:t>Штрейнбергер Тамара Васильевна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4F495A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4F495A" w:rsidRDefault="004F495A" w:rsidP="002743B5">
            <w:pPr>
              <w:pStyle w:val="aa"/>
            </w:pPr>
            <w:r>
              <w:t>11.03.2019</w:t>
            </w:r>
          </w:p>
        </w:tc>
      </w:tr>
      <w:tr w:rsidR="002743B5" w:rsidRPr="004F495A" w:rsidTr="004F495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4F495A" w:rsidRDefault="004F495A" w:rsidP="002743B5">
            <w:pPr>
              <w:pStyle w:val="aa"/>
              <w:rPr>
                <w:b/>
                <w:vertAlign w:val="superscript"/>
              </w:rPr>
            </w:pPr>
            <w:r w:rsidRPr="004F495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4F495A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4F495A" w:rsidRDefault="004F495A" w:rsidP="002743B5">
            <w:pPr>
              <w:pStyle w:val="aa"/>
              <w:rPr>
                <w:b/>
                <w:vertAlign w:val="superscript"/>
              </w:rPr>
            </w:pPr>
            <w:r w:rsidRPr="004F49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4F495A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4F495A" w:rsidRDefault="004F495A" w:rsidP="002743B5">
            <w:pPr>
              <w:pStyle w:val="aa"/>
              <w:rPr>
                <w:b/>
                <w:vertAlign w:val="superscript"/>
              </w:rPr>
            </w:pPr>
            <w:r w:rsidRPr="004F49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4F495A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4F495A" w:rsidRDefault="004F495A" w:rsidP="002743B5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(дата)</w:t>
            </w:r>
          </w:p>
        </w:tc>
      </w:tr>
      <w:tr w:rsidR="004F495A" w:rsidRPr="004F495A" w:rsidTr="004F495A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2743B5">
            <w:pPr>
              <w:pStyle w:val="aa"/>
            </w:pPr>
            <w:r w:rsidRPr="004F495A">
              <w:t>2340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4F495A" w:rsidRPr="004F495A" w:rsidRDefault="004F495A" w:rsidP="002743B5">
            <w:pPr>
              <w:pStyle w:val="aa"/>
              <w:rPr>
                <w:b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4F495A" w:rsidRPr="004F495A" w:rsidRDefault="004F495A" w:rsidP="002743B5">
            <w:pPr>
              <w:pStyle w:val="aa"/>
              <w:rPr>
                <w:b/>
              </w:rPr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2743B5">
            <w:pPr>
              <w:pStyle w:val="aa"/>
            </w:pPr>
            <w:proofErr w:type="spellStart"/>
            <w:r w:rsidRPr="004F495A">
              <w:t>Чагдуров</w:t>
            </w:r>
            <w:proofErr w:type="spellEnd"/>
            <w:r w:rsidRPr="004F495A">
              <w:t xml:space="preserve"> </w:t>
            </w:r>
            <w:proofErr w:type="spellStart"/>
            <w:r w:rsidRPr="004F495A">
              <w:t>Жаргал</w:t>
            </w:r>
            <w:proofErr w:type="spellEnd"/>
            <w:r w:rsidRPr="004F495A">
              <w:t xml:space="preserve"> </w:t>
            </w:r>
            <w:proofErr w:type="spellStart"/>
            <w:r w:rsidRPr="004F495A">
              <w:t>Тумэнович</w:t>
            </w:r>
            <w:proofErr w:type="spellEnd"/>
          </w:p>
        </w:tc>
        <w:tc>
          <w:tcPr>
            <w:tcW w:w="284" w:type="dxa"/>
            <w:shd w:val="clear" w:color="auto" w:fill="auto"/>
            <w:vAlign w:val="bottom"/>
          </w:tcPr>
          <w:p w:rsidR="004F495A" w:rsidRPr="004F495A" w:rsidRDefault="004F495A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4F495A" w:rsidRPr="004F495A" w:rsidRDefault="004F495A" w:rsidP="002743B5">
            <w:pPr>
              <w:pStyle w:val="aa"/>
            </w:pPr>
            <w:r>
              <w:t>11.03.2019</w:t>
            </w:r>
          </w:p>
        </w:tc>
      </w:tr>
      <w:tr w:rsidR="004F495A" w:rsidRPr="004F495A" w:rsidTr="004F495A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4F495A" w:rsidRPr="004F495A" w:rsidRDefault="004F495A" w:rsidP="002743B5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4F495A" w:rsidRPr="004F495A" w:rsidRDefault="004F495A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4F495A" w:rsidRPr="004F495A" w:rsidRDefault="004F495A" w:rsidP="002743B5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4F495A" w:rsidRPr="004F495A" w:rsidRDefault="004F495A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4F495A" w:rsidRPr="004F495A" w:rsidRDefault="004F495A" w:rsidP="002743B5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4F495A" w:rsidRPr="004F495A" w:rsidRDefault="004F495A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4F495A" w:rsidRPr="004F495A" w:rsidRDefault="004F495A" w:rsidP="002743B5">
            <w:pPr>
              <w:pStyle w:val="aa"/>
              <w:rPr>
                <w:vertAlign w:val="superscript"/>
              </w:rPr>
            </w:pPr>
            <w:r w:rsidRPr="004F495A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495A" w:rsidRPr="00216F03" w:rsidRDefault="004F495A" w:rsidP="004F495A">
      <w:pPr>
        <w:rPr>
          <w:szCs w:val="24"/>
          <w:lang w:eastAsia="zh-TW"/>
        </w:rPr>
      </w:pPr>
      <w:r>
        <w:separator/>
      </w:r>
    </w:p>
  </w:endnote>
  <w:endnote w:type="continuationSeparator" w:id="0">
    <w:p w:rsidR="004F495A" w:rsidRPr="00216F03" w:rsidRDefault="004F495A" w:rsidP="004F495A">
      <w:pPr>
        <w:rPr>
          <w:szCs w:val="24"/>
          <w:lang w:eastAsia="zh-TW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5A" w:rsidRDefault="004F495A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5A" w:rsidRDefault="004F495A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5A" w:rsidRDefault="004F495A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495A" w:rsidRPr="00216F03" w:rsidRDefault="004F495A" w:rsidP="004F495A">
      <w:pPr>
        <w:rPr>
          <w:szCs w:val="24"/>
          <w:lang w:eastAsia="zh-TW"/>
        </w:rPr>
      </w:pPr>
      <w:r>
        <w:separator/>
      </w:r>
    </w:p>
  </w:footnote>
  <w:footnote w:type="continuationSeparator" w:id="0">
    <w:p w:rsidR="004F495A" w:rsidRPr="00216F03" w:rsidRDefault="004F495A" w:rsidP="004F495A">
      <w:pPr>
        <w:rPr>
          <w:szCs w:val="24"/>
          <w:lang w:eastAsia="zh-TW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5A" w:rsidRDefault="004F495A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5A" w:rsidRDefault="004F495A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495A" w:rsidRDefault="004F495A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attachedTemplate r:id="rId1"/>
  <w:stylePaneFormatFilter w:val="3F01"/>
  <w:defaultTabStop w:val="708"/>
  <w:autoHyphenation/>
  <w:hyphenationZone w:val="357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activedoc_name" w:val="Документ175"/>
    <w:docVar w:name="ceh_info" w:val="Государственное унитарное предприятие «Жилищно-коммунальное хозяйство Республики Саха (Якутия)» (Хангаласский филиал)"/>
    <w:docVar w:name="doc_name" w:val="Документ175"/>
    <w:docVar w:name="doc_type" w:val="5"/>
    <w:docVar w:name="fill_date" w:val="       "/>
    <w:docVar w:name="org_guid" w:val="C2F3AEA4CE864D5C9B63E32175A373A2"/>
    <w:docVar w:name="org_id" w:val="6"/>
    <w:docVar w:name="org_name" w:val="     "/>
    <w:docVar w:name="pers_guids" w:val="F0BA797FB80444DEA9A8AA4195374093@136-989-608 29~9D0D68A3599B445BAF46300586EDCB31@-"/>
    <w:docVar w:name="pers_snils" w:val="F0BA797FB80444DEA9A8AA4195374093@136-989-608 29~9D0D68A3599B445BAF46300586EDCB31@-"/>
    <w:docVar w:name="rbtd_name" w:val="Государственное унитарное предприятие «Жилищно-коммунальное хозяйство Республики Саха (Якутия)»"/>
    <w:docVar w:name="step_test" w:val="6"/>
    <w:docVar w:name="sv_docs" w:val="1"/>
  </w:docVars>
  <w:rsids>
    <w:rsidRoot w:val="004F495A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4F495A"/>
    <w:rsid w:val="00547088"/>
    <w:rsid w:val="005567D6"/>
    <w:rsid w:val="005645F0"/>
    <w:rsid w:val="00572AE0"/>
    <w:rsid w:val="00584289"/>
    <w:rsid w:val="005F64E6"/>
    <w:rsid w:val="0065289A"/>
    <w:rsid w:val="0067226F"/>
    <w:rsid w:val="006E4DFC"/>
    <w:rsid w:val="00725C51"/>
    <w:rsid w:val="00820552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35B0"/>
    <w:rsid w:val="00FD4EE4"/>
    <w:rsid w:val="00FE46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header"/>
    <w:basedOn w:val="a"/>
    <w:link w:val="ac"/>
    <w:rsid w:val="004F495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4F495A"/>
    <w:rPr>
      <w:sz w:val="24"/>
    </w:rPr>
  </w:style>
  <w:style w:type="paragraph" w:styleId="ad">
    <w:name w:val="footer"/>
    <w:basedOn w:val="a"/>
    <w:link w:val="ae"/>
    <w:rsid w:val="004F495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4F495A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9</TotalTime>
  <Pages>11</Pages>
  <Words>4701</Words>
  <Characters>26796</Characters>
  <Application>Microsoft Office Word</Application>
  <DocSecurity>0</DocSecurity>
  <Lines>223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SPecialiST RePack</Company>
  <LinksUpToDate>false</LinksUpToDate>
  <CharactersWithSpaces>31435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t.shtreinberger</dc:creator>
  <cp:lastModifiedBy>t.shtreinberger</cp:lastModifiedBy>
  <cp:revision>1</cp:revision>
  <dcterms:created xsi:type="dcterms:W3CDTF">2019-03-15T08:28:00Z</dcterms:created>
  <dcterms:modified xsi:type="dcterms:W3CDTF">2019-03-15T08:37:00Z</dcterms:modified>
</cp:coreProperties>
</file>