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A7" w:rsidRPr="00BC7C48" w:rsidRDefault="00402D7E" w:rsidP="00BC7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48">
        <w:rPr>
          <w:rFonts w:ascii="Times New Roman" w:hAnsi="Times New Roman" w:cs="Times New Roman"/>
          <w:b/>
          <w:sz w:val="28"/>
          <w:szCs w:val="28"/>
        </w:rPr>
        <w:t>Ф</w:t>
      </w:r>
      <w:r w:rsidR="00E51A46" w:rsidRPr="00BC7C48">
        <w:rPr>
          <w:rFonts w:ascii="Times New Roman" w:hAnsi="Times New Roman" w:cs="Times New Roman"/>
          <w:b/>
          <w:sz w:val="28"/>
          <w:szCs w:val="28"/>
        </w:rPr>
        <w:t>инансово-</w:t>
      </w:r>
      <w:r w:rsidRPr="00BC7C48">
        <w:rPr>
          <w:rFonts w:ascii="Times New Roman" w:hAnsi="Times New Roman" w:cs="Times New Roman"/>
          <w:b/>
          <w:sz w:val="28"/>
          <w:szCs w:val="28"/>
        </w:rPr>
        <w:t>экономическая</w:t>
      </w:r>
      <w:r w:rsidR="00E51A46" w:rsidRPr="00BC7C48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Pr="00BC7C48">
        <w:rPr>
          <w:rFonts w:ascii="Times New Roman" w:hAnsi="Times New Roman" w:cs="Times New Roman"/>
          <w:b/>
          <w:sz w:val="28"/>
          <w:szCs w:val="28"/>
        </w:rPr>
        <w:t>ь</w:t>
      </w:r>
      <w:r w:rsidR="00E51A46" w:rsidRPr="00BC7C48">
        <w:rPr>
          <w:rFonts w:ascii="Times New Roman" w:hAnsi="Times New Roman" w:cs="Times New Roman"/>
          <w:b/>
          <w:sz w:val="28"/>
          <w:szCs w:val="28"/>
        </w:rPr>
        <w:t xml:space="preserve"> ГУП «ЖКХ РС (Я)</w:t>
      </w:r>
      <w:r w:rsidRPr="00BC7C48">
        <w:rPr>
          <w:rFonts w:ascii="Times New Roman" w:hAnsi="Times New Roman" w:cs="Times New Roman"/>
          <w:b/>
          <w:sz w:val="28"/>
          <w:szCs w:val="28"/>
        </w:rPr>
        <w:t>» за 2021 год</w:t>
      </w:r>
    </w:p>
    <w:p w:rsidR="00402D7E" w:rsidRPr="00BC7C48" w:rsidRDefault="00402D7E" w:rsidP="00B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44" w:rsidRPr="00BC7C48" w:rsidRDefault="000F07DA" w:rsidP="00B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48">
        <w:rPr>
          <w:rFonts w:ascii="Times New Roman" w:hAnsi="Times New Roman" w:cs="Times New Roman"/>
          <w:sz w:val="28"/>
          <w:szCs w:val="28"/>
        </w:rPr>
        <w:t xml:space="preserve"> </w:t>
      </w:r>
      <w:r w:rsidR="00132065" w:rsidRPr="00BC7C48">
        <w:rPr>
          <w:rFonts w:ascii="Times New Roman" w:hAnsi="Times New Roman" w:cs="Times New Roman"/>
          <w:sz w:val="28"/>
          <w:szCs w:val="28"/>
        </w:rPr>
        <w:t xml:space="preserve">ГУП </w:t>
      </w:r>
      <w:r w:rsidR="00CC5244" w:rsidRPr="00BC7C48">
        <w:rPr>
          <w:rFonts w:ascii="Times New Roman" w:hAnsi="Times New Roman" w:cs="Times New Roman"/>
          <w:sz w:val="28"/>
          <w:szCs w:val="28"/>
        </w:rPr>
        <w:t>«</w:t>
      </w:r>
      <w:r w:rsidR="00132065" w:rsidRPr="00BC7C48">
        <w:rPr>
          <w:rFonts w:ascii="Times New Roman" w:hAnsi="Times New Roman" w:cs="Times New Roman"/>
          <w:sz w:val="28"/>
          <w:szCs w:val="28"/>
        </w:rPr>
        <w:t>ЖКХ РС (Я)</w:t>
      </w:r>
      <w:r w:rsidR="00CC5244" w:rsidRPr="00BC7C48">
        <w:rPr>
          <w:rFonts w:ascii="Times New Roman" w:hAnsi="Times New Roman" w:cs="Times New Roman"/>
          <w:sz w:val="28"/>
          <w:szCs w:val="28"/>
        </w:rPr>
        <w:t>»</w:t>
      </w:r>
      <w:r w:rsidR="00132065" w:rsidRPr="00BC7C48">
        <w:rPr>
          <w:rFonts w:ascii="Times New Roman" w:hAnsi="Times New Roman" w:cs="Times New Roman"/>
          <w:sz w:val="28"/>
          <w:szCs w:val="28"/>
        </w:rPr>
        <w:t xml:space="preserve"> является крупнейшим предприятием </w:t>
      </w:r>
      <w:r w:rsidR="00CC5244" w:rsidRPr="00BC7C48">
        <w:rPr>
          <w:rFonts w:ascii="Times New Roman" w:hAnsi="Times New Roman" w:cs="Times New Roman"/>
          <w:sz w:val="28"/>
          <w:szCs w:val="28"/>
        </w:rPr>
        <w:t xml:space="preserve">на рынке коммунальных услуг </w:t>
      </w:r>
      <w:r w:rsidR="00E4024E" w:rsidRPr="00BC7C48">
        <w:rPr>
          <w:rFonts w:ascii="Times New Roman" w:hAnsi="Times New Roman" w:cs="Times New Roman"/>
          <w:sz w:val="28"/>
          <w:szCs w:val="28"/>
        </w:rPr>
        <w:t>Р</w:t>
      </w:r>
      <w:r w:rsidR="00CC5244" w:rsidRPr="00BC7C4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4024E" w:rsidRPr="00BC7C48">
        <w:rPr>
          <w:rFonts w:ascii="Times New Roman" w:hAnsi="Times New Roman" w:cs="Times New Roman"/>
          <w:sz w:val="28"/>
          <w:szCs w:val="28"/>
        </w:rPr>
        <w:t xml:space="preserve">Саха (Якутия) </w:t>
      </w:r>
      <w:r w:rsidR="00CC5244" w:rsidRPr="00BC7C48">
        <w:rPr>
          <w:rFonts w:ascii="Times New Roman" w:hAnsi="Times New Roman" w:cs="Times New Roman"/>
          <w:sz w:val="28"/>
          <w:szCs w:val="28"/>
        </w:rPr>
        <w:t xml:space="preserve">по территориальному присутствию, количеству обслуживаемых источников </w:t>
      </w:r>
      <w:proofErr w:type="spellStart"/>
      <w:r w:rsidR="00CC5244" w:rsidRPr="00BC7C48">
        <w:rPr>
          <w:rFonts w:ascii="Times New Roman" w:hAnsi="Times New Roman" w:cs="Times New Roman"/>
          <w:sz w:val="28"/>
          <w:szCs w:val="28"/>
        </w:rPr>
        <w:t>теплогенерации</w:t>
      </w:r>
      <w:proofErr w:type="spellEnd"/>
      <w:r w:rsidR="00E4024E" w:rsidRPr="00BC7C48">
        <w:rPr>
          <w:rFonts w:ascii="Times New Roman" w:hAnsi="Times New Roman" w:cs="Times New Roman"/>
          <w:sz w:val="28"/>
          <w:szCs w:val="28"/>
        </w:rPr>
        <w:t xml:space="preserve"> и</w:t>
      </w:r>
      <w:r w:rsidR="00CC5244" w:rsidRPr="00BC7C48">
        <w:rPr>
          <w:rFonts w:ascii="Times New Roman" w:hAnsi="Times New Roman" w:cs="Times New Roman"/>
          <w:sz w:val="28"/>
          <w:szCs w:val="28"/>
        </w:rPr>
        <w:t xml:space="preserve"> охвату теплоснабжением бюджетных учреждений.</w:t>
      </w:r>
    </w:p>
    <w:p w:rsidR="00747244" w:rsidRPr="00BC7C48" w:rsidRDefault="00747244" w:rsidP="00BC7C48">
      <w:pPr>
        <w:pStyle w:val="Default"/>
        <w:ind w:firstLine="709"/>
        <w:jc w:val="both"/>
        <w:rPr>
          <w:color w:val="auto"/>
          <w:sz w:val="28"/>
          <w:szCs w:val="28"/>
          <w:lang w:val="sah-RU"/>
        </w:rPr>
      </w:pPr>
      <w:r w:rsidRPr="00BC7C48">
        <w:rPr>
          <w:color w:val="auto"/>
          <w:sz w:val="28"/>
          <w:szCs w:val="28"/>
          <w:lang w:val="sah-RU"/>
        </w:rPr>
        <w:t xml:space="preserve">ГУП </w:t>
      </w:r>
      <w:r w:rsidR="00E4024E" w:rsidRPr="00BC7C48">
        <w:rPr>
          <w:color w:val="auto"/>
          <w:sz w:val="28"/>
          <w:szCs w:val="28"/>
          <w:lang w:val="sah-RU"/>
        </w:rPr>
        <w:t>“</w:t>
      </w:r>
      <w:r w:rsidRPr="00BC7C48">
        <w:rPr>
          <w:color w:val="auto"/>
          <w:sz w:val="28"/>
          <w:szCs w:val="28"/>
          <w:lang w:val="sah-RU"/>
        </w:rPr>
        <w:t xml:space="preserve">ЖКХ </w:t>
      </w:r>
      <w:r w:rsidR="00CC5244" w:rsidRPr="00BC7C48">
        <w:rPr>
          <w:color w:val="auto"/>
          <w:sz w:val="28"/>
          <w:szCs w:val="28"/>
          <w:lang w:val="sah-RU"/>
        </w:rPr>
        <w:t>РС (Я)</w:t>
      </w:r>
      <w:r w:rsidR="005A4190" w:rsidRPr="00BC7C48">
        <w:rPr>
          <w:color w:val="auto"/>
          <w:sz w:val="28"/>
          <w:szCs w:val="28"/>
          <w:lang w:val="sah-RU"/>
        </w:rPr>
        <w:t>”</w:t>
      </w:r>
      <w:r w:rsidR="00CC5244" w:rsidRPr="00BC7C48">
        <w:rPr>
          <w:color w:val="auto"/>
          <w:sz w:val="28"/>
          <w:szCs w:val="28"/>
          <w:lang w:val="sah-RU"/>
        </w:rPr>
        <w:t xml:space="preserve"> </w:t>
      </w:r>
      <w:r w:rsidRPr="00BC7C48">
        <w:rPr>
          <w:color w:val="auto"/>
          <w:sz w:val="28"/>
          <w:szCs w:val="28"/>
          <w:lang w:val="sah-RU"/>
        </w:rPr>
        <w:t>завершает</w:t>
      </w:r>
      <w:r w:rsidR="00E4024E" w:rsidRPr="00BC7C48">
        <w:rPr>
          <w:color w:val="auto"/>
          <w:sz w:val="28"/>
          <w:szCs w:val="28"/>
          <w:lang w:val="sah-RU"/>
        </w:rPr>
        <w:t xml:space="preserve"> год</w:t>
      </w:r>
      <w:r w:rsidRPr="00BC7C48">
        <w:rPr>
          <w:color w:val="auto"/>
          <w:sz w:val="28"/>
          <w:szCs w:val="28"/>
          <w:lang w:val="sah-RU"/>
        </w:rPr>
        <w:t xml:space="preserve"> с положительным результатом</w:t>
      </w:r>
      <w:r w:rsidR="00E4024E" w:rsidRPr="00BC7C48">
        <w:rPr>
          <w:color w:val="auto"/>
          <w:sz w:val="28"/>
          <w:szCs w:val="28"/>
          <w:lang w:val="sah-RU"/>
        </w:rPr>
        <w:t xml:space="preserve"> с доходом в</w:t>
      </w:r>
      <w:r w:rsidRPr="00BC7C48">
        <w:rPr>
          <w:color w:val="auto"/>
          <w:sz w:val="28"/>
          <w:szCs w:val="28"/>
          <w:lang w:val="sah-RU"/>
        </w:rPr>
        <w:t xml:space="preserve"> 22,7 млрд рублей</w:t>
      </w:r>
      <w:r w:rsidR="00E4024E" w:rsidRPr="00BC7C48">
        <w:rPr>
          <w:color w:val="auto"/>
          <w:sz w:val="28"/>
          <w:szCs w:val="28"/>
          <w:lang w:val="sah-RU"/>
        </w:rPr>
        <w:t>. Р</w:t>
      </w:r>
      <w:r w:rsidRPr="00BC7C48">
        <w:rPr>
          <w:color w:val="auto"/>
          <w:sz w:val="28"/>
          <w:szCs w:val="28"/>
          <w:lang w:val="sah-RU"/>
        </w:rPr>
        <w:t xml:space="preserve">ост </w:t>
      </w:r>
      <w:r w:rsidR="00E4024E" w:rsidRPr="00BC7C48">
        <w:rPr>
          <w:color w:val="auto"/>
          <w:sz w:val="28"/>
          <w:szCs w:val="28"/>
          <w:lang w:val="sah-RU"/>
        </w:rPr>
        <w:t xml:space="preserve">доходов </w:t>
      </w:r>
      <w:r w:rsidRPr="00BC7C48">
        <w:rPr>
          <w:color w:val="auto"/>
          <w:sz w:val="28"/>
          <w:szCs w:val="28"/>
          <w:lang w:val="sah-RU"/>
        </w:rPr>
        <w:t>относительно п</w:t>
      </w:r>
      <w:r w:rsidR="00E4024E" w:rsidRPr="00BC7C48">
        <w:rPr>
          <w:color w:val="auto"/>
          <w:sz w:val="28"/>
          <w:szCs w:val="28"/>
          <w:lang w:val="sah-RU"/>
        </w:rPr>
        <w:t>редыдущего года составит 4,3%, что,</w:t>
      </w:r>
      <w:r w:rsidRPr="00BC7C48">
        <w:rPr>
          <w:color w:val="auto"/>
          <w:sz w:val="28"/>
          <w:szCs w:val="28"/>
          <w:lang w:val="sah-RU"/>
        </w:rPr>
        <w:t xml:space="preserve"> в основном</w:t>
      </w:r>
      <w:r w:rsidR="00E4024E" w:rsidRPr="00BC7C48">
        <w:rPr>
          <w:color w:val="auto"/>
          <w:sz w:val="28"/>
          <w:szCs w:val="28"/>
          <w:lang w:val="sah-RU"/>
        </w:rPr>
        <w:t>,</w:t>
      </w:r>
      <w:r w:rsidRPr="00BC7C48">
        <w:rPr>
          <w:color w:val="auto"/>
          <w:sz w:val="28"/>
          <w:szCs w:val="28"/>
          <w:lang w:val="sah-RU"/>
        </w:rPr>
        <w:t xml:space="preserve"> связан</w:t>
      </w:r>
      <w:r w:rsidR="00E4024E" w:rsidRPr="00BC7C48">
        <w:rPr>
          <w:color w:val="auto"/>
          <w:sz w:val="28"/>
          <w:szCs w:val="28"/>
          <w:lang w:val="sah-RU"/>
        </w:rPr>
        <w:t>о</w:t>
      </w:r>
      <w:r w:rsidRPr="00BC7C48">
        <w:rPr>
          <w:color w:val="auto"/>
          <w:sz w:val="28"/>
          <w:szCs w:val="28"/>
          <w:lang w:val="sah-RU"/>
        </w:rPr>
        <w:t xml:space="preserve"> с подключением новых потребителей.</w:t>
      </w:r>
    </w:p>
    <w:p w:rsidR="00747244" w:rsidRPr="00BC7C48" w:rsidRDefault="0094787C" w:rsidP="00BC7C48">
      <w:pPr>
        <w:pStyle w:val="Default"/>
        <w:ind w:firstLine="709"/>
        <w:jc w:val="both"/>
        <w:rPr>
          <w:color w:val="auto"/>
          <w:sz w:val="28"/>
          <w:szCs w:val="28"/>
          <w:lang w:val="sah-RU"/>
        </w:rPr>
      </w:pPr>
      <w:r w:rsidRPr="00BC7C48">
        <w:rPr>
          <w:color w:val="auto"/>
          <w:sz w:val="28"/>
          <w:szCs w:val="28"/>
          <w:lang w:val="sah-RU"/>
        </w:rPr>
        <w:t xml:space="preserve">Предприятие ежегодно проводит политику оптимизации затрат и эффективного использования ресурсов. В 2021 году продолжены мероприятия </w:t>
      </w:r>
      <w:r w:rsidR="00747244" w:rsidRPr="00BC7C48">
        <w:rPr>
          <w:color w:val="auto"/>
          <w:sz w:val="28"/>
          <w:szCs w:val="28"/>
          <w:lang w:val="sah-RU"/>
        </w:rPr>
        <w:t xml:space="preserve">по снижению расхода топливно-энергетических ресурсов, оптимизации логистики завоза </w:t>
      </w:r>
      <w:r w:rsidR="002B6789" w:rsidRPr="00BC7C48">
        <w:rPr>
          <w:color w:val="auto"/>
          <w:sz w:val="28"/>
          <w:szCs w:val="28"/>
          <w:lang w:val="sah-RU"/>
        </w:rPr>
        <w:t>топлива, совершенствованию контрактной системы при заключении договоров поставки, уменьшению потребления электрической энергии путем установки и замены на менее энергоемкие виды оборудовани</w:t>
      </w:r>
      <w:r w:rsidR="00E4024E" w:rsidRPr="00BC7C48">
        <w:rPr>
          <w:color w:val="auto"/>
          <w:sz w:val="28"/>
          <w:szCs w:val="28"/>
          <w:lang w:val="sah-RU"/>
        </w:rPr>
        <w:t>я</w:t>
      </w:r>
      <w:r w:rsidR="002B6789" w:rsidRPr="00BC7C48">
        <w:rPr>
          <w:color w:val="auto"/>
          <w:sz w:val="28"/>
          <w:szCs w:val="28"/>
          <w:lang w:val="sah-RU"/>
        </w:rPr>
        <w:t xml:space="preserve">. </w:t>
      </w:r>
      <w:r w:rsidR="00603E1B" w:rsidRPr="009C6567">
        <w:rPr>
          <w:color w:val="auto"/>
          <w:sz w:val="28"/>
          <w:szCs w:val="28"/>
          <w:highlight w:val="yellow"/>
          <w:lang w:val="sah-RU"/>
        </w:rPr>
        <w:t xml:space="preserve">С учетом внедрения прогрессивных технологий, оказывающих влияние на снижение </w:t>
      </w:r>
      <w:r w:rsidR="009C6567">
        <w:rPr>
          <w:color w:val="auto"/>
          <w:sz w:val="28"/>
          <w:szCs w:val="28"/>
          <w:highlight w:val="yellow"/>
          <w:lang w:val="sah-RU"/>
        </w:rPr>
        <w:t xml:space="preserve">потреблени </w:t>
      </w:r>
      <w:r w:rsidR="00603E1B" w:rsidRPr="009C6567">
        <w:rPr>
          <w:color w:val="auto"/>
          <w:sz w:val="28"/>
          <w:szCs w:val="28"/>
          <w:highlight w:val="yellow"/>
          <w:lang w:val="sah-RU"/>
        </w:rPr>
        <w:t>энергоресурсов, а также внедрения цифровизации рабочих процессов</w:t>
      </w:r>
      <w:r w:rsidR="00BC6C6E">
        <w:rPr>
          <w:color w:val="auto"/>
          <w:sz w:val="28"/>
          <w:szCs w:val="28"/>
          <w:highlight w:val="yellow"/>
          <w:lang w:val="sah-RU"/>
        </w:rPr>
        <w:t>,</w:t>
      </w:r>
      <w:r w:rsidR="00603E1B" w:rsidRPr="009C6567">
        <w:rPr>
          <w:color w:val="auto"/>
          <w:sz w:val="28"/>
          <w:szCs w:val="28"/>
          <w:highlight w:val="yellow"/>
          <w:lang w:val="sah-RU"/>
        </w:rPr>
        <w:t xml:space="preserve"> достигнуто увеличение производительности труда</w:t>
      </w:r>
      <w:r w:rsidR="009C6567">
        <w:rPr>
          <w:color w:val="auto"/>
          <w:sz w:val="28"/>
          <w:szCs w:val="28"/>
          <w:lang w:val="sah-RU"/>
        </w:rPr>
        <w:t xml:space="preserve"> </w:t>
      </w:r>
      <w:r w:rsidR="009C6567" w:rsidRPr="009C6567">
        <w:rPr>
          <w:color w:val="auto"/>
          <w:sz w:val="28"/>
          <w:szCs w:val="28"/>
          <w:highlight w:val="yellow"/>
          <w:lang w:val="sah-RU"/>
        </w:rPr>
        <w:t xml:space="preserve">на </w:t>
      </w:r>
      <w:r w:rsidR="00D5172B">
        <w:rPr>
          <w:color w:val="auto"/>
          <w:sz w:val="28"/>
          <w:szCs w:val="28"/>
          <w:highlight w:val="yellow"/>
          <w:lang w:val="sah-RU"/>
        </w:rPr>
        <w:t>3%</w:t>
      </w:r>
      <w:r w:rsidR="009C6567" w:rsidRPr="009C6567">
        <w:rPr>
          <w:color w:val="auto"/>
          <w:sz w:val="28"/>
          <w:szCs w:val="28"/>
          <w:highlight w:val="yellow"/>
          <w:lang w:val="sah-RU"/>
        </w:rPr>
        <w:t>.</w:t>
      </w:r>
    </w:p>
    <w:p w:rsidR="006E03A5" w:rsidRPr="00BC7C48" w:rsidRDefault="00E4024E" w:rsidP="00B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48">
        <w:rPr>
          <w:rFonts w:ascii="Times New Roman" w:hAnsi="Times New Roman" w:cs="Times New Roman"/>
          <w:sz w:val="28"/>
          <w:szCs w:val="28"/>
        </w:rPr>
        <w:t>Е</w:t>
      </w:r>
      <w:r w:rsidR="006E03A5" w:rsidRPr="00BC7C48">
        <w:rPr>
          <w:rFonts w:ascii="Times New Roman" w:hAnsi="Times New Roman" w:cs="Times New Roman"/>
          <w:sz w:val="28"/>
          <w:szCs w:val="28"/>
        </w:rPr>
        <w:t xml:space="preserve">жегодно с целью повышения качества оказываемых услуг </w:t>
      </w:r>
      <w:r w:rsidRPr="00BC7C48">
        <w:rPr>
          <w:rFonts w:ascii="Times New Roman" w:hAnsi="Times New Roman" w:cs="Times New Roman"/>
          <w:sz w:val="28"/>
          <w:szCs w:val="28"/>
        </w:rPr>
        <w:t xml:space="preserve">ГУП «ЖКХ РС (Я)» </w:t>
      </w:r>
      <w:r w:rsidR="006E03A5" w:rsidRPr="00BC7C48">
        <w:rPr>
          <w:rFonts w:ascii="Times New Roman" w:hAnsi="Times New Roman" w:cs="Times New Roman"/>
          <w:sz w:val="28"/>
          <w:szCs w:val="28"/>
        </w:rPr>
        <w:t>пополняет автопарки производственных филиалов. В 2021 году закуплена специализированная и самоходная техника для нужд филиалов в количестве 31 единицы</w:t>
      </w:r>
      <w:r w:rsidR="00825D5B" w:rsidRPr="00BC7C48">
        <w:rPr>
          <w:rFonts w:ascii="Times New Roman" w:hAnsi="Times New Roman" w:cs="Times New Roman"/>
          <w:sz w:val="28"/>
          <w:szCs w:val="28"/>
        </w:rPr>
        <w:t>.</w:t>
      </w:r>
    </w:p>
    <w:p w:rsidR="009C6567" w:rsidRDefault="002B6789" w:rsidP="00BC7C48">
      <w:pPr>
        <w:pStyle w:val="Default"/>
        <w:ind w:firstLine="709"/>
        <w:jc w:val="both"/>
        <w:rPr>
          <w:sz w:val="28"/>
          <w:szCs w:val="28"/>
        </w:rPr>
      </w:pPr>
      <w:r w:rsidRPr="00BC7C48">
        <w:rPr>
          <w:color w:val="auto"/>
          <w:sz w:val="28"/>
          <w:szCs w:val="28"/>
          <w:lang w:val="sah-RU"/>
        </w:rPr>
        <w:t xml:space="preserve">На сегодня снижение долговой нагрузки является актуальным вопросом в целях стабилизации финансового состояния предприятия. Путем рефинансирования действующих «дорогих» коммерческих кредитов </w:t>
      </w:r>
      <w:r w:rsidR="00E4024E" w:rsidRPr="00BC7C48">
        <w:rPr>
          <w:color w:val="auto"/>
          <w:sz w:val="28"/>
          <w:szCs w:val="28"/>
          <w:lang w:val="sah-RU"/>
        </w:rPr>
        <w:t>на сумму более 1,1 млрд рублей п</w:t>
      </w:r>
      <w:r w:rsidRPr="00BC7C48">
        <w:rPr>
          <w:color w:val="auto"/>
          <w:sz w:val="28"/>
          <w:szCs w:val="28"/>
          <w:lang w:val="sah-RU"/>
        </w:rPr>
        <w:t>редприятие добилось снижения процентных ставок с 12</w:t>
      </w:r>
      <w:r w:rsidR="00E4024E" w:rsidRPr="00BC7C48">
        <w:rPr>
          <w:color w:val="auto"/>
          <w:sz w:val="28"/>
          <w:szCs w:val="28"/>
          <w:lang w:val="sah-RU"/>
        </w:rPr>
        <w:t>%</w:t>
      </w:r>
      <w:r w:rsidRPr="00BC7C48">
        <w:rPr>
          <w:color w:val="auto"/>
          <w:sz w:val="28"/>
          <w:szCs w:val="28"/>
          <w:lang w:val="sah-RU"/>
        </w:rPr>
        <w:t xml:space="preserve"> до 7,3%.  </w:t>
      </w:r>
      <w:r w:rsidR="00D7752B">
        <w:rPr>
          <w:color w:val="auto"/>
          <w:sz w:val="28"/>
          <w:szCs w:val="28"/>
          <w:lang w:val="sah-RU"/>
        </w:rPr>
        <w:t>Весомый вклад в укрепление финансового состояния оказала субсидия</w:t>
      </w:r>
      <w:r w:rsidR="00BC6C6E">
        <w:rPr>
          <w:color w:val="auto"/>
          <w:sz w:val="28"/>
          <w:szCs w:val="28"/>
          <w:lang w:val="sah-RU"/>
        </w:rPr>
        <w:t xml:space="preserve"> в сумме 801 млн рублей, выделенная </w:t>
      </w:r>
      <w:r w:rsidR="00D7752B">
        <w:rPr>
          <w:color w:val="auto"/>
          <w:sz w:val="28"/>
          <w:szCs w:val="28"/>
          <w:lang w:val="sah-RU"/>
        </w:rPr>
        <w:t xml:space="preserve"> </w:t>
      </w:r>
      <w:r w:rsidR="00BC6C6E" w:rsidRPr="00931749">
        <w:rPr>
          <w:color w:val="auto"/>
          <w:sz w:val="28"/>
          <w:szCs w:val="28"/>
          <w:lang w:val="sah-RU"/>
        </w:rPr>
        <w:t>Правительств</w:t>
      </w:r>
      <w:r w:rsidR="00BC6C6E">
        <w:rPr>
          <w:color w:val="auto"/>
          <w:sz w:val="28"/>
          <w:szCs w:val="28"/>
          <w:lang w:val="sah-RU"/>
        </w:rPr>
        <w:t>ом</w:t>
      </w:r>
      <w:r w:rsidR="00BC6C6E" w:rsidRPr="00931749">
        <w:rPr>
          <w:color w:val="auto"/>
          <w:sz w:val="28"/>
          <w:szCs w:val="28"/>
          <w:lang w:val="sah-RU"/>
        </w:rPr>
        <w:t xml:space="preserve"> Республики Саха (Якутия)</w:t>
      </w:r>
      <w:r w:rsidR="00BC6C6E">
        <w:rPr>
          <w:color w:val="auto"/>
          <w:sz w:val="28"/>
          <w:szCs w:val="28"/>
          <w:lang w:val="sah-RU"/>
        </w:rPr>
        <w:t xml:space="preserve">. </w:t>
      </w:r>
      <w:r w:rsidR="00D5172B">
        <w:rPr>
          <w:color w:val="auto"/>
          <w:sz w:val="28"/>
          <w:szCs w:val="28"/>
          <w:lang w:val="sah-RU"/>
        </w:rPr>
        <w:t xml:space="preserve">Кроме того, </w:t>
      </w:r>
      <w:r w:rsidR="00BC6C6E" w:rsidRPr="009C6567">
        <w:rPr>
          <w:sz w:val="28"/>
          <w:szCs w:val="28"/>
          <w:highlight w:val="yellow"/>
        </w:rPr>
        <w:t>правительством</w:t>
      </w:r>
      <w:r w:rsidR="009C6567" w:rsidRPr="009C6567">
        <w:rPr>
          <w:sz w:val="28"/>
          <w:szCs w:val="28"/>
          <w:highlight w:val="yellow"/>
        </w:rPr>
        <w:t xml:space="preserve"> </w:t>
      </w:r>
      <w:r w:rsidR="00D5172B">
        <w:rPr>
          <w:sz w:val="28"/>
          <w:szCs w:val="28"/>
          <w:highlight w:val="yellow"/>
        </w:rPr>
        <w:t>принято решение об</w:t>
      </w:r>
      <w:r w:rsidR="009C6567" w:rsidRPr="009C6567">
        <w:rPr>
          <w:sz w:val="28"/>
          <w:szCs w:val="28"/>
          <w:highlight w:val="yellow"/>
        </w:rPr>
        <w:t xml:space="preserve"> отмене перечисления части чистой прибыли в государственный бюджет </w:t>
      </w:r>
      <w:r w:rsidR="00D5172B">
        <w:rPr>
          <w:sz w:val="28"/>
          <w:szCs w:val="28"/>
          <w:highlight w:val="yellow"/>
        </w:rPr>
        <w:t xml:space="preserve">и </w:t>
      </w:r>
      <w:r w:rsidR="009C6567" w:rsidRPr="009C6567">
        <w:rPr>
          <w:sz w:val="28"/>
          <w:szCs w:val="28"/>
          <w:highlight w:val="yellow"/>
        </w:rPr>
        <w:t xml:space="preserve"> предоставлена 100%</w:t>
      </w:r>
      <w:r w:rsidR="00BC6C6E">
        <w:rPr>
          <w:sz w:val="28"/>
          <w:szCs w:val="28"/>
          <w:highlight w:val="yellow"/>
        </w:rPr>
        <w:t>-</w:t>
      </w:r>
      <w:proofErr w:type="spellStart"/>
      <w:r w:rsidR="00BC6C6E">
        <w:rPr>
          <w:sz w:val="28"/>
          <w:szCs w:val="28"/>
          <w:highlight w:val="yellow"/>
        </w:rPr>
        <w:t>ная</w:t>
      </w:r>
      <w:proofErr w:type="spellEnd"/>
      <w:r w:rsidR="009C6567" w:rsidRPr="009C6567">
        <w:rPr>
          <w:sz w:val="28"/>
          <w:szCs w:val="28"/>
          <w:highlight w:val="yellow"/>
        </w:rPr>
        <w:t xml:space="preserve"> льгота на аренду земельных участков</w:t>
      </w:r>
      <w:r w:rsidR="00BC6C6E">
        <w:rPr>
          <w:sz w:val="28"/>
          <w:szCs w:val="28"/>
          <w:highlight w:val="yellow"/>
        </w:rPr>
        <w:t>,</w:t>
      </w:r>
      <w:r w:rsidR="009C6567" w:rsidRPr="009C6567">
        <w:rPr>
          <w:sz w:val="28"/>
          <w:szCs w:val="28"/>
          <w:highlight w:val="yellow"/>
        </w:rPr>
        <w:t xml:space="preserve"> находящихся в ведении государства.</w:t>
      </w:r>
    </w:p>
    <w:p w:rsidR="002B6789" w:rsidRPr="00BC7C48" w:rsidRDefault="002B6789" w:rsidP="00BC7C48">
      <w:pPr>
        <w:pStyle w:val="Default"/>
        <w:ind w:firstLine="709"/>
        <w:jc w:val="both"/>
        <w:rPr>
          <w:color w:val="auto"/>
          <w:sz w:val="28"/>
          <w:szCs w:val="28"/>
          <w:lang w:val="sah-RU"/>
        </w:rPr>
      </w:pPr>
      <w:r w:rsidRPr="00BC7C48">
        <w:rPr>
          <w:color w:val="auto"/>
          <w:sz w:val="28"/>
          <w:szCs w:val="28"/>
          <w:lang w:val="sah-RU"/>
        </w:rPr>
        <w:t xml:space="preserve">Предприятие особое внимание уделяет обновлению </w:t>
      </w:r>
      <w:r w:rsidR="00BC6C6E" w:rsidRPr="00BC7C48">
        <w:rPr>
          <w:color w:val="auto"/>
          <w:sz w:val="28"/>
          <w:szCs w:val="28"/>
          <w:lang w:val="sah-RU"/>
        </w:rPr>
        <w:t>основных фондов</w:t>
      </w:r>
      <w:r w:rsidR="00BC6C6E" w:rsidRPr="00BC7C48">
        <w:rPr>
          <w:color w:val="auto"/>
          <w:sz w:val="28"/>
          <w:szCs w:val="28"/>
          <w:lang w:val="sah-RU"/>
        </w:rPr>
        <w:t xml:space="preserve"> </w:t>
      </w:r>
      <w:r w:rsidRPr="00BC7C48">
        <w:rPr>
          <w:color w:val="auto"/>
          <w:sz w:val="28"/>
          <w:szCs w:val="28"/>
          <w:lang w:val="sah-RU"/>
        </w:rPr>
        <w:t>и строительству</w:t>
      </w:r>
      <w:r w:rsidR="00BC6C6E">
        <w:rPr>
          <w:color w:val="auto"/>
          <w:sz w:val="28"/>
          <w:szCs w:val="28"/>
          <w:lang w:val="sah-RU"/>
        </w:rPr>
        <w:t xml:space="preserve"> новых объектов</w:t>
      </w:r>
      <w:r w:rsidRPr="00BC7C48">
        <w:rPr>
          <w:color w:val="auto"/>
          <w:sz w:val="28"/>
          <w:szCs w:val="28"/>
          <w:lang w:val="sah-RU"/>
        </w:rPr>
        <w:t>. В течени</w:t>
      </w:r>
      <w:r w:rsidR="00E4024E" w:rsidRPr="00BC7C48">
        <w:rPr>
          <w:color w:val="auto"/>
          <w:sz w:val="28"/>
          <w:szCs w:val="28"/>
          <w:lang w:val="sah-RU"/>
        </w:rPr>
        <w:t>е</w:t>
      </w:r>
      <w:r w:rsidRPr="00BC7C48">
        <w:rPr>
          <w:color w:val="auto"/>
          <w:sz w:val="28"/>
          <w:szCs w:val="28"/>
          <w:lang w:val="sah-RU"/>
        </w:rPr>
        <w:t xml:space="preserve"> 2021 года проведена работа по актуализации инвестиционной программы. Проводимые мероприятия по оптимизации расходов позволили увеличить объем капитальных </w:t>
      </w:r>
      <w:r w:rsidR="0094787C" w:rsidRPr="00BC7C48">
        <w:rPr>
          <w:color w:val="auto"/>
          <w:sz w:val="28"/>
          <w:szCs w:val="28"/>
          <w:lang w:val="sah-RU"/>
        </w:rPr>
        <w:t>вложений на</w:t>
      </w:r>
      <w:r w:rsidRPr="00BC7C48">
        <w:rPr>
          <w:color w:val="auto"/>
          <w:sz w:val="28"/>
          <w:szCs w:val="28"/>
          <w:lang w:val="sah-RU"/>
        </w:rPr>
        <w:t xml:space="preserve"> 739 млн</w:t>
      </w:r>
      <w:r w:rsidR="00E4024E" w:rsidRPr="00BC7C48">
        <w:rPr>
          <w:color w:val="auto"/>
          <w:sz w:val="28"/>
          <w:szCs w:val="28"/>
          <w:lang w:val="sah-RU"/>
        </w:rPr>
        <w:t xml:space="preserve"> </w:t>
      </w:r>
      <w:r w:rsidRPr="00BC7C48">
        <w:rPr>
          <w:color w:val="auto"/>
          <w:sz w:val="28"/>
          <w:szCs w:val="28"/>
          <w:lang w:val="sah-RU"/>
        </w:rPr>
        <w:t>руб</w:t>
      </w:r>
      <w:r w:rsidR="00E4024E" w:rsidRPr="00BC7C48">
        <w:rPr>
          <w:color w:val="auto"/>
          <w:sz w:val="28"/>
          <w:szCs w:val="28"/>
          <w:lang w:val="sah-RU"/>
        </w:rPr>
        <w:t>лей</w:t>
      </w:r>
      <w:r w:rsidRPr="00BC7C48">
        <w:rPr>
          <w:color w:val="auto"/>
          <w:sz w:val="28"/>
          <w:szCs w:val="28"/>
          <w:lang w:val="sah-RU"/>
        </w:rPr>
        <w:t>.</w:t>
      </w:r>
      <w:r w:rsidR="0094787C" w:rsidRPr="00BC7C48">
        <w:rPr>
          <w:color w:val="auto"/>
          <w:sz w:val="28"/>
          <w:szCs w:val="28"/>
          <w:lang w:val="sah-RU"/>
        </w:rPr>
        <w:t xml:space="preserve"> Общий объем инвестиций </w:t>
      </w:r>
      <w:r w:rsidRPr="00BC7C48">
        <w:rPr>
          <w:color w:val="auto"/>
          <w:sz w:val="28"/>
          <w:szCs w:val="28"/>
          <w:lang w:val="sah-RU"/>
        </w:rPr>
        <w:t>составит 2299 млн</w:t>
      </w:r>
      <w:r w:rsidR="00E4024E" w:rsidRPr="00BC7C48">
        <w:rPr>
          <w:color w:val="auto"/>
          <w:sz w:val="28"/>
          <w:szCs w:val="28"/>
          <w:lang w:val="sah-RU"/>
        </w:rPr>
        <w:t xml:space="preserve"> </w:t>
      </w:r>
      <w:r w:rsidRPr="00BC7C48">
        <w:rPr>
          <w:color w:val="auto"/>
          <w:sz w:val="28"/>
          <w:szCs w:val="28"/>
          <w:lang w:val="sah-RU"/>
        </w:rPr>
        <w:t>руб</w:t>
      </w:r>
      <w:r w:rsidR="00E4024E" w:rsidRPr="00BC7C48">
        <w:rPr>
          <w:color w:val="auto"/>
          <w:sz w:val="28"/>
          <w:szCs w:val="28"/>
          <w:lang w:val="sah-RU"/>
        </w:rPr>
        <w:t>лей</w:t>
      </w:r>
      <w:r w:rsidRPr="00BC7C48">
        <w:rPr>
          <w:color w:val="auto"/>
          <w:sz w:val="28"/>
          <w:szCs w:val="28"/>
          <w:lang w:val="sah-RU"/>
        </w:rPr>
        <w:t xml:space="preserve">.  </w:t>
      </w:r>
    </w:p>
    <w:p w:rsidR="0094787C" w:rsidRPr="00BC7C48" w:rsidRDefault="0094787C" w:rsidP="00BC7C48">
      <w:pPr>
        <w:pStyle w:val="Default"/>
        <w:ind w:firstLine="709"/>
        <w:jc w:val="both"/>
        <w:rPr>
          <w:color w:val="auto"/>
          <w:sz w:val="28"/>
          <w:szCs w:val="28"/>
          <w:lang w:val="sah-RU"/>
        </w:rPr>
      </w:pPr>
      <w:r w:rsidRPr="00BC7C48">
        <w:rPr>
          <w:color w:val="auto"/>
          <w:sz w:val="28"/>
          <w:szCs w:val="28"/>
          <w:lang w:val="sah-RU"/>
        </w:rPr>
        <w:t>Ключев</w:t>
      </w:r>
      <w:r w:rsidR="00E4024E" w:rsidRPr="00BC7C48">
        <w:rPr>
          <w:color w:val="auto"/>
          <w:sz w:val="28"/>
          <w:szCs w:val="28"/>
          <w:lang w:val="sah-RU"/>
        </w:rPr>
        <w:t>ое</w:t>
      </w:r>
      <w:r w:rsidRPr="00BC7C48">
        <w:rPr>
          <w:color w:val="auto"/>
          <w:sz w:val="28"/>
          <w:szCs w:val="28"/>
          <w:lang w:val="sah-RU"/>
        </w:rPr>
        <w:t xml:space="preserve"> достижение уходящего года </w:t>
      </w:r>
      <w:r w:rsidR="00E4024E" w:rsidRPr="00BC7C48">
        <w:rPr>
          <w:color w:val="auto"/>
          <w:sz w:val="28"/>
          <w:szCs w:val="28"/>
          <w:lang w:val="sah-RU"/>
        </w:rPr>
        <w:t>-</w:t>
      </w:r>
      <w:r w:rsidRPr="00BC7C48">
        <w:rPr>
          <w:color w:val="auto"/>
          <w:sz w:val="28"/>
          <w:szCs w:val="28"/>
          <w:lang w:val="sah-RU"/>
        </w:rPr>
        <w:t xml:space="preserve"> ввод первого этапа </w:t>
      </w:r>
      <w:r w:rsidR="00E4024E" w:rsidRPr="00BC7C48">
        <w:rPr>
          <w:color w:val="auto"/>
          <w:sz w:val="28"/>
          <w:szCs w:val="28"/>
          <w:lang w:val="sah-RU"/>
        </w:rPr>
        <w:t>по проекту реконструкции водоканала в</w:t>
      </w:r>
      <w:r w:rsidRPr="00BC7C48">
        <w:rPr>
          <w:color w:val="auto"/>
          <w:sz w:val="28"/>
          <w:szCs w:val="28"/>
          <w:lang w:val="sah-RU"/>
        </w:rPr>
        <w:t xml:space="preserve"> г.Олекминск</w:t>
      </w:r>
      <w:r w:rsidR="00E4024E" w:rsidRPr="00BC7C48">
        <w:rPr>
          <w:color w:val="auto"/>
          <w:sz w:val="28"/>
          <w:szCs w:val="28"/>
          <w:lang w:val="sah-RU"/>
        </w:rPr>
        <w:t>е</w:t>
      </w:r>
      <w:r w:rsidRPr="00BC7C48">
        <w:rPr>
          <w:color w:val="auto"/>
          <w:sz w:val="28"/>
          <w:szCs w:val="28"/>
          <w:lang w:val="sah-RU"/>
        </w:rPr>
        <w:t xml:space="preserve"> Олекминского района</w:t>
      </w:r>
      <w:r w:rsidR="00E4024E" w:rsidRPr="00BC7C48">
        <w:rPr>
          <w:color w:val="auto"/>
          <w:sz w:val="28"/>
          <w:szCs w:val="28"/>
          <w:lang w:val="sah-RU"/>
        </w:rPr>
        <w:t xml:space="preserve"> в рамках федеральной программы РФ «Чистая вода» национального проекта «Жилье и городская среда». Тем самым, о</w:t>
      </w:r>
      <w:r w:rsidRPr="00BC7C48">
        <w:rPr>
          <w:color w:val="auto"/>
          <w:sz w:val="28"/>
          <w:szCs w:val="28"/>
          <w:lang w:val="sah-RU"/>
        </w:rPr>
        <w:t>беспеч</w:t>
      </w:r>
      <w:r w:rsidR="00E4024E" w:rsidRPr="00BC7C48">
        <w:rPr>
          <w:color w:val="auto"/>
          <w:sz w:val="28"/>
          <w:szCs w:val="28"/>
          <w:lang w:val="sah-RU"/>
        </w:rPr>
        <w:t>ив</w:t>
      </w:r>
      <w:r w:rsidRPr="00BC7C48">
        <w:rPr>
          <w:color w:val="auto"/>
          <w:sz w:val="28"/>
          <w:szCs w:val="28"/>
          <w:lang w:val="sah-RU"/>
        </w:rPr>
        <w:t xml:space="preserve"> качественной питьевой водой </w:t>
      </w:r>
      <w:r w:rsidR="00E4024E" w:rsidRPr="00BC7C48">
        <w:rPr>
          <w:color w:val="auto"/>
          <w:sz w:val="28"/>
          <w:szCs w:val="28"/>
          <w:lang w:val="sah-RU"/>
        </w:rPr>
        <w:t xml:space="preserve">все население города Олекминска в количестве </w:t>
      </w:r>
      <w:r w:rsidRPr="00BC7C48">
        <w:rPr>
          <w:color w:val="auto"/>
          <w:sz w:val="28"/>
          <w:szCs w:val="28"/>
          <w:lang w:val="sah-RU"/>
        </w:rPr>
        <w:t>9164 человек</w:t>
      </w:r>
      <w:r w:rsidR="00E4024E" w:rsidRPr="00BC7C48">
        <w:rPr>
          <w:color w:val="auto"/>
          <w:sz w:val="28"/>
          <w:szCs w:val="28"/>
          <w:lang w:val="sah-RU"/>
        </w:rPr>
        <w:t>.</w:t>
      </w:r>
      <w:r w:rsidRPr="00BC7C48">
        <w:rPr>
          <w:color w:val="auto"/>
          <w:sz w:val="28"/>
          <w:szCs w:val="28"/>
          <w:lang w:val="sah-RU"/>
        </w:rPr>
        <w:t xml:space="preserve"> В перспектив</w:t>
      </w:r>
      <w:r w:rsidR="00BC6C6E">
        <w:rPr>
          <w:color w:val="auto"/>
          <w:sz w:val="28"/>
          <w:szCs w:val="28"/>
          <w:lang w:val="sah-RU"/>
        </w:rPr>
        <w:t xml:space="preserve">е </w:t>
      </w:r>
      <w:r w:rsidRPr="00BC7C48">
        <w:rPr>
          <w:color w:val="auto"/>
          <w:sz w:val="28"/>
          <w:szCs w:val="28"/>
          <w:lang w:val="sah-RU"/>
        </w:rPr>
        <w:lastRenderedPageBreak/>
        <w:t xml:space="preserve">планируется строительство системы водоснабжения в с. Амга Амгинского </w:t>
      </w:r>
      <w:r w:rsidR="00E4024E" w:rsidRPr="00BC7C48">
        <w:rPr>
          <w:color w:val="auto"/>
          <w:sz w:val="28"/>
          <w:szCs w:val="28"/>
          <w:lang w:val="sah-RU"/>
        </w:rPr>
        <w:t xml:space="preserve">улуса и </w:t>
      </w:r>
      <w:r w:rsidRPr="00BC7C48">
        <w:rPr>
          <w:color w:val="auto"/>
          <w:sz w:val="28"/>
          <w:szCs w:val="28"/>
          <w:lang w:val="sah-RU"/>
        </w:rPr>
        <w:t xml:space="preserve"> п. Батагай Верхоянского района.  </w:t>
      </w:r>
    </w:p>
    <w:p w:rsidR="00747244" w:rsidRPr="00BC7C48" w:rsidRDefault="00BC6C6E" w:rsidP="00BC7C48">
      <w:pPr>
        <w:pStyle w:val="Default"/>
        <w:ind w:firstLine="709"/>
        <w:jc w:val="both"/>
        <w:rPr>
          <w:color w:val="auto"/>
          <w:sz w:val="28"/>
          <w:szCs w:val="28"/>
          <w:lang w:val="sah-RU"/>
        </w:rPr>
      </w:pPr>
      <w:r>
        <w:rPr>
          <w:color w:val="auto"/>
          <w:sz w:val="28"/>
          <w:szCs w:val="28"/>
          <w:lang w:val="sah-RU"/>
        </w:rPr>
        <w:t>П</w:t>
      </w:r>
      <w:r w:rsidR="00216A8A" w:rsidRPr="00BC7C48">
        <w:rPr>
          <w:color w:val="auto"/>
          <w:sz w:val="28"/>
          <w:szCs w:val="28"/>
          <w:lang w:val="sah-RU"/>
        </w:rPr>
        <w:t xml:space="preserve">ри поддержке </w:t>
      </w:r>
      <w:r w:rsidRPr="00BC7C48">
        <w:rPr>
          <w:sz w:val="28"/>
          <w:szCs w:val="28"/>
        </w:rPr>
        <w:t>Государственной корпораци</w:t>
      </w:r>
      <w:r>
        <w:rPr>
          <w:sz w:val="28"/>
          <w:szCs w:val="28"/>
        </w:rPr>
        <w:t>и - Фонда</w:t>
      </w:r>
      <w:r w:rsidRPr="00BC7C48">
        <w:rPr>
          <w:sz w:val="28"/>
          <w:szCs w:val="28"/>
        </w:rPr>
        <w:t xml:space="preserve"> содействия реформированию жилищно-коммунального хозяйства </w:t>
      </w:r>
      <w:r w:rsidR="0094787C" w:rsidRPr="00BC7C48">
        <w:rPr>
          <w:color w:val="auto"/>
          <w:sz w:val="28"/>
          <w:szCs w:val="28"/>
          <w:lang w:val="sah-RU"/>
        </w:rPr>
        <w:t>ведется строительство котельной «Восток</w:t>
      </w:r>
      <w:r w:rsidR="00216A8A" w:rsidRPr="00BC7C48">
        <w:rPr>
          <w:color w:val="auto"/>
          <w:sz w:val="28"/>
          <w:szCs w:val="28"/>
          <w:lang w:val="sah-RU"/>
        </w:rPr>
        <w:t>-1</w:t>
      </w:r>
      <w:r w:rsidR="0094787C" w:rsidRPr="00BC7C48">
        <w:rPr>
          <w:color w:val="auto"/>
          <w:sz w:val="28"/>
          <w:szCs w:val="28"/>
          <w:lang w:val="sah-RU"/>
        </w:rPr>
        <w:t xml:space="preserve">» в с. Борогонцы Усть-Алданского </w:t>
      </w:r>
      <w:r w:rsidR="00216A8A" w:rsidRPr="00BC7C48">
        <w:rPr>
          <w:color w:val="auto"/>
          <w:sz w:val="28"/>
          <w:szCs w:val="28"/>
          <w:lang w:val="sah-RU"/>
        </w:rPr>
        <w:t>улуса</w:t>
      </w:r>
      <w:r>
        <w:rPr>
          <w:color w:val="auto"/>
          <w:sz w:val="28"/>
          <w:szCs w:val="28"/>
          <w:lang w:val="sah-RU"/>
        </w:rPr>
        <w:t>, которая заменит два</w:t>
      </w:r>
      <w:r w:rsidR="00931749">
        <w:rPr>
          <w:color w:val="auto"/>
          <w:sz w:val="28"/>
          <w:szCs w:val="28"/>
          <w:lang w:val="sah-RU"/>
        </w:rPr>
        <w:t xml:space="preserve"> устаревших и неэффективных </w:t>
      </w:r>
      <w:r>
        <w:rPr>
          <w:color w:val="auto"/>
          <w:sz w:val="28"/>
          <w:szCs w:val="28"/>
          <w:lang w:val="sah-RU"/>
        </w:rPr>
        <w:t>теплоисточника</w:t>
      </w:r>
      <w:r w:rsidR="0094787C" w:rsidRPr="00BC7C48">
        <w:rPr>
          <w:color w:val="auto"/>
          <w:sz w:val="28"/>
          <w:szCs w:val="28"/>
          <w:lang w:val="sah-RU"/>
        </w:rPr>
        <w:t xml:space="preserve">. </w:t>
      </w:r>
      <w:r w:rsidR="00931749" w:rsidRPr="00577AED">
        <w:rPr>
          <w:color w:val="000000" w:themeColor="text1"/>
          <w:sz w:val="28"/>
          <w:szCs w:val="28"/>
          <w:highlight w:val="yellow"/>
          <w:lang w:val="sah-RU"/>
        </w:rPr>
        <w:t xml:space="preserve">Реализация данного проекта приведет к </w:t>
      </w:r>
      <w:r w:rsidR="00496D71">
        <w:rPr>
          <w:color w:val="000000" w:themeColor="text1"/>
          <w:sz w:val="28"/>
          <w:szCs w:val="28"/>
          <w:highlight w:val="yellow"/>
          <w:lang w:val="sah-RU"/>
        </w:rPr>
        <w:t>сокращению расходов</w:t>
      </w:r>
      <w:r w:rsidR="009C6567" w:rsidRPr="00577AED">
        <w:rPr>
          <w:color w:val="000000" w:themeColor="text1"/>
          <w:sz w:val="28"/>
          <w:szCs w:val="28"/>
          <w:highlight w:val="yellow"/>
          <w:lang w:val="sah-RU"/>
        </w:rPr>
        <w:t xml:space="preserve"> </w:t>
      </w:r>
      <w:r w:rsidR="00496D71">
        <w:rPr>
          <w:color w:val="000000" w:themeColor="text1"/>
          <w:sz w:val="28"/>
          <w:szCs w:val="28"/>
          <w:highlight w:val="yellow"/>
          <w:lang w:val="sah-RU"/>
        </w:rPr>
        <w:t>до 65 м</w:t>
      </w:r>
      <w:r>
        <w:rPr>
          <w:color w:val="000000" w:themeColor="text1"/>
          <w:sz w:val="28"/>
          <w:szCs w:val="28"/>
          <w:highlight w:val="yellow"/>
          <w:lang w:val="sah-RU"/>
        </w:rPr>
        <w:t>лн рублей в</w:t>
      </w:r>
      <w:r w:rsidR="00496D71">
        <w:rPr>
          <w:color w:val="000000" w:themeColor="text1"/>
          <w:sz w:val="28"/>
          <w:szCs w:val="28"/>
          <w:highlight w:val="yellow"/>
          <w:lang w:val="sah-RU"/>
        </w:rPr>
        <w:t xml:space="preserve"> год</w:t>
      </w:r>
      <w:r w:rsidR="009C6567" w:rsidRPr="00577AED">
        <w:rPr>
          <w:color w:val="000000" w:themeColor="text1"/>
          <w:sz w:val="28"/>
          <w:szCs w:val="28"/>
          <w:highlight w:val="yellow"/>
          <w:lang w:val="sah-RU"/>
        </w:rPr>
        <w:t>.</w:t>
      </w:r>
      <w:r w:rsidR="00931749" w:rsidRPr="00577AED">
        <w:rPr>
          <w:color w:val="000000" w:themeColor="text1"/>
          <w:sz w:val="28"/>
          <w:szCs w:val="28"/>
          <w:lang w:val="sah-RU"/>
        </w:rPr>
        <w:t xml:space="preserve"> </w:t>
      </w:r>
      <w:r w:rsidR="0094787C" w:rsidRPr="00577AED">
        <w:rPr>
          <w:color w:val="000000" w:themeColor="text1"/>
          <w:sz w:val="28"/>
          <w:szCs w:val="28"/>
          <w:lang w:val="sah-RU"/>
        </w:rPr>
        <w:t xml:space="preserve">По </w:t>
      </w:r>
      <w:r w:rsidR="0094787C" w:rsidRPr="00577AED">
        <w:rPr>
          <w:color w:val="auto"/>
          <w:sz w:val="28"/>
          <w:szCs w:val="28"/>
          <w:lang w:val="sah-RU"/>
        </w:rPr>
        <w:t xml:space="preserve">программе Фонда </w:t>
      </w:r>
      <w:r>
        <w:rPr>
          <w:color w:val="auto"/>
          <w:sz w:val="28"/>
          <w:szCs w:val="28"/>
          <w:lang w:val="sah-RU"/>
        </w:rPr>
        <w:t xml:space="preserve">ЖКХ </w:t>
      </w:r>
      <w:r w:rsidR="0094787C" w:rsidRPr="00577AED">
        <w:rPr>
          <w:color w:val="auto"/>
          <w:sz w:val="28"/>
          <w:szCs w:val="28"/>
          <w:lang w:val="sah-RU"/>
        </w:rPr>
        <w:t xml:space="preserve">имеются возможности модернизации </w:t>
      </w:r>
      <w:r w:rsidR="0094787C" w:rsidRPr="00BC7C48">
        <w:rPr>
          <w:color w:val="auto"/>
          <w:sz w:val="28"/>
          <w:szCs w:val="28"/>
          <w:lang w:val="sah-RU"/>
        </w:rPr>
        <w:t>коммунальной инфраструктуры путем предоставления инвестиционного займа со сроком возврата 25 лет со ставкой 3,5% годовых с рассрочкой платежей.</w:t>
      </w:r>
    </w:p>
    <w:p w:rsidR="00BC7C48" w:rsidRPr="00BC7C48" w:rsidRDefault="00BC7C48" w:rsidP="00B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48">
        <w:rPr>
          <w:rFonts w:ascii="Times New Roman" w:hAnsi="Times New Roman" w:cs="Times New Roman"/>
          <w:sz w:val="28"/>
          <w:szCs w:val="28"/>
        </w:rPr>
        <w:t xml:space="preserve">В конце года </w:t>
      </w:r>
      <w:r w:rsidR="00BC6C6E">
        <w:rPr>
          <w:rFonts w:ascii="Times New Roman" w:hAnsi="Times New Roman" w:cs="Times New Roman"/>
          <w:sz w:val="28"/>
          <w:szCs w:val="28"/>
        </w:rPr>
        <w:t xml:space="preserve">Фонд ЖКХ </w:t>
      </w:r>
      <w:r w:rsidRPr="00BC7C48">
        <w:rPr>
          <w:rFonts w:ascii="Times New Roman" w:hAnsi="Times New Roman" w:cs="Times New Roman"/>
          <w:sz w:val="28"/>
          <w:szCs w:val="28"/>
        </w:rPr>
        <w:t>рассмотре</w:t>
      </w:r>
      <w:r w:rsidR="00BC6C6E">
        <w:rPr>
          <w:rFonts w:ascii="Times New Roman" w:hAnsi="Times New Roman" w:cs="Times New Roman"/>
          <w:sz w:val="28"/>
          <w:szCs w:val="28"/>
        </w:rPr>
        <w:t>л и одобрил</w:t>
      </w:r>
      <w:r w:rsidRPr="00BC7C48">
        <w:rPr>
          <w:rFonts w:ascii="Times New Roman" w:hAnsi="Times New Roman" w:cs="Times New Roman"/>
          <w:sz w:val="28"/>
          <w:szCs w:val="28"/>
        </w:rPr>
        <w:t xml:space="preserve"> </w:t>
      </w:r>
      <w:r w:rsidRPr="00BC7C48">
        <w:rPr>
          <w:rFonts w:ascii="Times New Roman" w:eastAsia="Calibri" w:hAnsi="Times New Roman" w:cs="Times New Roman"/>
          <w:sz w:val="28"/>
          <w:szCs w:val="28"/>
        </w:rPr>
        <w:t>заявк</w:t>
      </w:r>
      <w:r w:rsidR="00BC6C6E">
        <w:rPr>
          <w:rFonts w:ascii="Times New Roman" w:eastAsia="Calibri" w:hAnsi="Times New Roman" w:cs="Times New Roman"/>
          <w:sz w:val="28"/>
          <w:szCs w:val="28"/>
        </w:rPr>
        <w:t>у</w:t>
      </w:r>
      <w:r w:rsidRPr="00BC7C48">
        <w:rPr>
          <w:rFonts w:ascii="Times New Roman" w:eastAsia="Calibri" w:hAnsi="Times New Roman" w:cs="Times New Roman"/>
          <w:sz w:val="28"/>
          <w:szCs w:val="28"/>
        </w:rPr>
        <w:t xml:space="preserve"> ГУП «ЖКХ РС (Я)» на предоставление займа по строительству и модернизации 4 проектов по теплоснабжению в </w:t>
      </w:r>
      <w:proofErr w:type="spellStart"/>
      <w:r w:rsidRPr="00BC7C48">
        <w:rPr>
          <w:rFonts w:ascii="Times New Roman" w:eastAsia="Calibri" w:hAnsi="Times New Roman" w:cs="Times New Roman"/>
          <w:sz w:val="28"/>
          <w:szCs w:val="28"/>
        </w:rPr>
        <w:t>Таттинском</w:t>
      </w:r>
      <w:proofErr w:type="spellEnd"/>
      <w:r w:rsidRPr="00BC7C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C7C48">
        <w:rPr>
          <w:rFonts w:ascii="Times New Roman" w:eastAsia="Calibri" w:hAnsi="Times New Roman" w:cs="Times New Roman"/>
          <w:sz w:val="28"/>
          <w:szCs w:val="28"/>
        </w:rPr>
        <w:t>Амгинском</w:t>
      </w:r>
      <w:proofErr w:type="spellEnd"/>
      <w:r w:rsidRPr="00BC7C4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C7C48">
        <w:rPr>
          <w:rFonts w:ascii="Times New Roman" w:eastAsia="Calibri" w:hAnsi="Times New Roman" w:cs="Times New Roman"/>
          <w:sz w:val="28"/>
          <w:szCs w:val="28"/>
        </w:rPr>
        <w:t>Мегино-Кангаласском</w:t>
      </w:r>
      <w:proofErr w:type="spellEnd"/>
      <w:r w:rsidRPr="00BC7C48">
        <w:rPr>
          <w:rFonts w:ascii="Times New Roman" w:eastAsia="Calibri" w:hAnsi="Times New Roman" w:cs="Times New Roman"/>
          <w:sz w:val="28"/>
          <w:szCs w:val="28"/>
        </w:rPr>
        <w:t xml:space="preserve"> районах со сроком реализации мероприятий в 2022 году. Общая сумма мероприятий - 342 </w:t>
      </w:r>
      <w:proofErr w:type="gramStart"/>
      <w:r w:rsidRPr="00BC7C48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BC7C48">
        <w:rPr>
          <w:rFonts w:ascii="Times New Roman" w:eastAsia="Calibri" w:hAnsi="Times New Roman" w:cs="Times New Roman"/>
          <w:sz w:val="28"/>
          <w:szCs w:val="28"/>
        </w:rPr>
        <w:t xml:space="preserve"> рублей, из которых - 273 млн рублей за счет средств Фонда ЖКХ</w:t>
      </w:r>
      <w:r w:rsidRPr="00BC7C48">
        <w:rPr>
          <w:rFonts w:ascii="Times New Roman" w:hAnsi="Times New Roman" w:cs="Times New Roman"/>
          <w:sz w:val="28"/>
          <w:szCs w:val="28"/>
        </w:rPr>
        <w:t xml:space="preserve"> со сроком займа в 16 лет по ставке 3,5%.</w:t>
      </w:r>
      <w:r w:rsidR="00D5172B">
        <w:rPr>
          <w:rFonts w:ascii="Times New Roman" w:hAnsi="Times New Roman" w:cs="Times New Roman"/>
          <w:sz w:val="28"/>
          <w:szCs w:val="28"/>
        </w:rPr>
        <w:t xml:space="preserve"> </w:t>
      </w:r>
      <w:r w:rsidRPr="00BC7C48">
        <w:rPr>
          <w:rFonts w:ascii="Times New Roman" w:hAnsi="Times New Roman" w:cs="Times New Roman"/>
          <w:sz w:val="28"/>
          <w:szCs w:val="28"/>
        </w:rPr>
        <w:t xml:space="preserve">По итогам рассмотрения первый заместитель генерального директора Фонда ЖКХ Олег </w:t>
      </w:r>
      <w:proofErr w:type="spellStart"/>
      <w:r w:rsidRPr="00BC7C48">
        <w:rPr>
          <w:rFonts w:ascii="Times New Roman" w:hAnsi="Times New Roman" w:cs="Times New Roman"/>
          <w:sz w:val="28"/>
          <w:szCs w:val="28"/>
        </w:rPr>
        <w:t>Рурин</w:t>
      </w:r>
      <w:proofErr w:type="spellEnd"/>
      <w:r w:rsidRPr="00BC7C48">
        <w:rPr>
          <w:rFonts w:ascii="Times New Roman" w:hAnsi="Times New Roman" w:cs="Times New Roman"/>
          <w:sz w:val="28"/>
          <w:szCs w:val="28"/>
        </w:rPr>
        <w:t xml:space="preserve"> отметил, что заявка Республики Саха (Якутия) была </w:t>
      </w:r>
      <w:r w:rsidRPr="00BC6C6E">
        <w:rPr>
          <w:rFonts w:ascii="Times New Roman" w:hAnsi="Times New Roman" w:cs="Times New Roman"/>
          <w:sz w:val="28"/>
          <w:szCs w:val="28"/>
          <w:highlight w:val="green"/>
        </w:rPr>
        <w:t xml:space="preserve">подана </w:t>
      </w:r>
      <w:r w:rsidR="00931749" w:rsidRPr="00BC6C6E">
        <w:rPr>
          <w:rFonts w:ascii="Times New Roman" w:hAnsi="Times New Roman" w:cs="Times New Roman"/>
          <w:sz w:val="28"/>
          <w:szCs w:val="28"/>
          <w:highlight w:val="green"/>
        </w:rPr>
        <w:t>одн</w:t>
      </w:r>
      <w:r w:rsidR="00BC6C6E" w:rsidRPr="00BC6C6E">
        <w:rPr>
          <w:rFonts w:ascii="Times New Roman" w:hAnsi="Times New Roman" w:cs="Times New Roman"/>
          <w:sz w:val="28"/>
          <w:szCs w:val="28"/>
          <w:highlight w:val="green"/>
        </w:rPr>
        <w:t>ой</w:t>
      </w:r>
      <w:r w:rsidR="00931749" w:rsidRPr="00BC6C6E">
        <w:rPr>
          <w:rFonts w:ascii="Times New Roman" w:hAnsi="Times New Roman" w:cs="Times New Roman"/>
          <w:sz w:val="28"/>
          <w:szCs w:val="28"/>
          <w:highlight w:val="green"/>
        </w:rPr>
        <w:t xml:space="preserve"> из первых в </w:t>
      </w:r>
      <w:r w:rsidR="00BC6C6E" w:rsidRPr="00BC6C6E">
        <w:rPr>
          <w:rFonts w:ascii="Times New Roman" w:hAnsi="Times New Roman" w:cs="Times New Roman"/>
          <w:sz w:val="28"/>
          <w:szCs w:val="28"/>
          <w:highlight w:val="green"/>
        </w:rPr>
        <w:t>стране</w:t>
      </w:r>
      <w:r w:rsidRPr="00BC6C6E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B4063D" w:rsidRPr="00BC7C48" w:rsidRDefault="00D5172B" w:rsidP="00D5172B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val="sah-RU"/>
        </w:rPr>
        <w:t xml:space="preserve">Предварительные итоги работы предприятия были </w:t>
      </w:r>
      <w:r w:rsidR="00216A8A" w:rsidRPr="00BC7C48">
        <w:rPr>
          <w:color w:val="auto"/>
          <w:sz w:val="28"/>
          <w:szCs w:val="28"/>
          <w:lang w:val="sah-RU"/>
        </w:rPr>
        <w:t>рассмотрен</w:t>
      </w:r>
      <w:r>
        <w:rPr>
          <w:color w:val="auto"/>
          <w:sz w:val="28"/>
          <w:szCs w:val="28"/>
          <w:lang w:val="sah-RU"/>
        </w:rPr>
        <w:t>ы</w:t>
      </w:r>
      <w:r w:rsidR="00216A8A" w:rsidRPr="00BC7C48">
        <w:rPr>
          <w:color w:val="auto"/>
          <w:sz w:val="28"/>
          <w:szCs w:val="28"/>
          <w:lang w:val="sah-RU"/>
        </w:rPr>
        <w:t xml:space="preserve">  </w:t>
      </w:r>
      <w:r w:rsidR="0094787C" w:rsidRPr="00BC7C48">
        <w:rPr>
          <w:color w:val="auto"/>
          <w:sz w:val="28"/>
          <w:szCs w:val="28"/>
          <w:lang w:val="sah-RU"/>
        </w:rPr>
        <w:t>Глав</w:t>
      </w:r>
      <w:r>
        <w:rPr>
          <w:color w:val="auto"/>
          <w:sz w:val="28"/>
          <w:szCs w:val="28"/>
          <w:lang w:val="sah-RU"/>
        </w:rPr>
        <w:t>ой</w:t>
      </w:r>
      <w:r w:rsidR="0094787C" w:rsidRPr="00BC7C48">
        <w:rPr>
          <w:color w:val="auto"/>
          <w:sz w:val="28"/>
          <w:szCs w:val="28"/>
          <w:lang w:val="sah-RU"/>
        </w:rPr>
        <w:t xml:space="preserve"> </w:t>
      </w:r>
      <w:r w:rsidR="00216A8A" w:rsidRPr="00BC7C48">
        <w:rPr>
          <w:color w:val="auto"/>
          <w:sz w:val="28"/>
          <w:szCs w:val="28"/>
          <w:lang w:val="sah-RU"/>
        </w:rPr>
        <w:t>Якутии</w:t>
      </w:r>
      <w:r w:rsidR="00BC6C6E">
        <w:rPr>
          <w:color w:val="auto"/>
          <w:sz w:val="28"/>
          <w:szCs w:val="28"/>
          <w:lang w:val="sah-RU"/>
        </w:rPr>
        <w:t>. От</w:t>
      </w:r>
      <w:r>
        <w:rPr>
          <w:color w:val="auto"/>
          <w:sz w:val="28"/>
          <w:szCs w:val="28"/>
          <w:lang w:val="sah-RU"/>
        </w:rPr>
        <w:t>мечено</w:t>
      </w:r>
      <w:r w:rsidR="0094787C" w:rsidRPr="00BC7C48">
        <w:rPr>
          <w:color w:val="auto"/>
          <w:sz w:val="28"/>
          <w:szCs w:val="28"/>
          <w:lang w:val="sah-RU"/>
        </w:rPr>
        <w:t>, что о</w:t>
      </w:r>
      <w:r w:rsidR="001431B2" w:rsidRPr="00BC7C48">
        <w:rPr>
          <w:color w:val="auto"/>
          <w:sz w:val="28"/>
          <w:szCs w:val="28"/>
        </w:rPr>
        <w:t xml:space="preserve">т работы </w:t>
      </w:r>
      <w:r w:rsidR="00216A8A" w:rsidRPr="00BC7C48">
        <w:rPr>
          <w:color w:val="auto"/>
          <w:sz w:val="28"/>
          <w:szCs w:val="28"/>
        </w:rPr>
        <w:t>предприятия</w:t>
      </w:r>
      <w:r w:rsidR="001431B2" w:rsidRPr="00BC7C48">
        <w:rPr>
          <w:color w:val="auto"/>
          <w:sz w:val="28"/>
          <w:szCs w:val="28"/>
        </w:rPr>
        <w:t xml:space="preserve"> напрямую зависит тепло и комфорт в домах жителей сельских поселений, северных и арктических районов республики.  Руководство проводит серьезную работу по улучшению экономики предприятия, решает задачи по снижению количества аварийных котельных и затрат на топливно-энергетические ресурсы, реализует стратегические планы</w:t>
      </w:r>
      <w:r w:rsidR="00BE04E5" w:rsidRPr="00BC7C48">
        <w:rPr>
          <w:color w:val="auto"/>
          <w:sz w:val="28"/>
          <w:szCs w:val="28"/>
        </w:rPr>
        <w:t>.</w:t>
      </w:r>
      <w:r w:rsidR="00A3105D" w:rsidRPr="00BC7C48">
        <w:rPr>
          <w:color w:val="auto"/>
          <w:sz w:val="28"/>
          <w:szCs w:val="28"/>
        </w:rPr>
        <w:t xml:space="preserve"> </w:t>
      </w:r>
      <w:r w:rsidR="00415598" w:rsidRPr="00BC7C48">
        <w:rPr>
          <w:color w:val="auto"/>
          <w:sz w:val="28"/>
          <w:szCs w:val="28"/>
        </w:rPr>
        <w:t>Также</w:t>
      </w:r>
      <w:r w:rsidR="00DC7EF5" w:rsidRPr="00BC7C48">
        <w:rPr>
          <w:color w:val="auto"/>
          <w:sz w:val="28"/>
          <w:szCs w:val="28"/>
        </w:rPr>
        <w:t xml:space="preserve">, </w:t>
      </w:r>
      <w:r w:rsidR="00BC6C6E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 xml:space="preserve">лавой </w:t>
      </w:r>
      <w:r w:rsidRPr="00BC7C48">
        <w:rPr>
          <w:color w:val="auto"/>
          <w:sz w:val="28"/>
          <w:szCs w:val="28"/>
          <w:lang w:val="sah-RU"/>
        </w:rPr>
        <w:t>поддерж</w:t>
      </w:r>
      <w:r>
        <w:rPr>
          <w:color w:val="auto"/>
          <w:sz w:val="28"/>
          <w:szCs w:val="28"/>
          <w:lang w:val="sah-RU"/>
        </w:rPr>
        <w:t xml:space="preserve">аны предложения финансого оздоровления и </w:t>
      </w:r>
      <w:r w:rsidR="00A3105D" w:rsidRPr="00BC7C48">
        <w:rPr>
          <w:color w:val="auto"/>
          <w:sz w:val="28"/>
          <w:szCs w:val="28"/>
          <w:lang w:val="sah-RU"/>
        </w:rPr>
        <w:t>даны соответствующие поручения</w:t>
      </w:r>
      <w:r>
        <w:rPr>
          <w:color w:val="auto"/>
          <w:sz w:val="28"/>
          <w:szCs w:val="28"/>
          <w:lang w:val="sah-RU"/>
        </w:rPr>
        <w:t xml:space="preserve"> </w:t>
      </w:r>
      <w:r w:rsidR="00BC6C6E">
        <w:rPr>
          <w:color w:val="auto"/>
          <w:sz w:val="28"/>
          <w:szCs w:val="28"/>
          <w:lang w:val="sah-RU"/>
        </w:rPr>
        <w:t>п</w:t>
      </w:r>
      <w:r>
        <w:rPr>
          <w:color w:val="auto"/>
          <w:sz w:val="28"/>
          <w:szCs w:val="28"/>
          <w:lang w:val="sah-RU"/>
        </w:rPr>
        <w:t xml:space="preserve">равительству </w:t>
      </w:r>
      <w:r w:rsidR="00BC6C6E">
        <w:rPr>
          <w:color w:val="auto"/>
          <w:sz w:val="28"/>
          <w:szCs w:val="28"/>
          <w:lang w:val="sah-RU"/>
        </w:rPr>
        <w:t>республики</w:t>
      </w:r>
      <w:r>
        <w:rPr>
          <w:color w:val="auto"/>
          <w:sz w:val="28"/>
          <w:szCs w:val="28"/>
          <w:lang w:val="sah-RU"/>
        </w:rPr>
        <w:t xml:space="preserve">. </w:t>
      </w:r>
    </w:p>
    <w:p w:rsidR="00941AA2" w:rsidRPr="00BC7C48" w:rsidRDefault="00496D71" w:rsidP="00B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принятые меры по оптимизации расходов</w:t>
      </w:r>
      <w:r w:rsidR="00CD543C">
        <w:rPr>
          <w:rFonts w:ascii="Times New Roman" w:hAnsi="Times New Roman" w:cs="Times New Roman"/>
          <w:sz w:val="28"/>
          <w:szCs w:val="28"/>
        </w:rPr>
        <w:t>, повышению эффективности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543C">
        <w:rPr>
          <w:rFonts w:ascii="Times New Roman" w:hAnsi="Times New Roman" w:cs="Times New Roman"/>
          <w:sz w:val="28"/>
          <w:szCs w:val="28"/>
        </w:rPr>
        <w:t>софинансировани</w:t>
      </w:r>
      <w:r w:rsidR="00BC6C6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CD543C">
        <w:rPr>
          <w:rFonts w:ascii="Times New Roman" w:hAnsi="Times New Roman" w:cs="Times New Roman"/>
          <w:sz w:val="28"/>
          <w:szCs w:val="28"/>
        </w:rPr>
        <w:t xml:space="preserve">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BC6C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CD543C">
        <w:rPr>
          <w:rFonts w:ascii="Times New Roman" w:hAnsi="Times New Roman" w:cs="Times New Roman"/>
          <w:sz w:val="28"/>
          <w:szCs w:val="28"/>
        </w:rPr>
        <w:t>учредителем</w:t>
      </w:r>
      <w:r w:rsidR="00BC6C6E">
        <w:rPr>
          <w:rFonts w:ascii="Times New Roman" w:hAnsi="Times New Roman" w:cs="Times New Roman"/>
          <w:sz w:val="28"/>
          <w:szCs w:val="28"/>
        </w:rPr>
        <w:t>,</w:t>
      </w:r>
      <w:r w:rsidR="00CD5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позволяют говорить о сохранении тренда улучшения финансового состояния предприятия</w:t>
      </w:r>
      <w:r w:rsidR="00CD543C">
        <w:rPr>
          <w:rFonts w:ascii="Times New Roman" w:hAnsi="Times New Roman" w:cs="Times New Roman"/>
          <w:sz w:val="28"/>
          <w:szCs w:val="28"/>
        </w:rPr>
        <w:t xml:space="preserve"> на 2022</w:t>
      </w:r>
      <w:r w:rsidR="00BC6C6E">
        <w:rPr>
          <w:rFonts w:ascii="Times New Roman" w:hAnsi="Times New Roman" w:cs="Times New Roman"/>
          <w:sz w:val="28"/>
          <w:szCs w:val="28"/>
        </w:rPr>
        <w:t>-й</w:t>
      </w:r>
      <w:r w:rsidR="00CD543C"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  <w:bookmarkStart w:id="0" w:name="_GoBack"/>
      <w:bookmarkEnd w:id="0"/>
    </w:p>
    <w:sectPr w:rsidR="00941AA2" w:rsidRPr="00BC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980"/>
    <w:multiLevelType w:val="hybridMultilevel"/>
    <w:tmpl w:val="620E39C2"/>
    <w:lvl w:ilvl="0" w:tplc="A1BC24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46"/>
    <w:rsid w:val="00045D8A"/>
    <w:rsid w:val="00092C14"/>
    <w:rsid w:val="000967BF"/>
    <w:rsid w:val="000A4C33"/>
    <w:rsid w:val="000F07DA"/>
    <w:rsid w:val="00132065"/>
    <w:rsid w:val="00141684"/>
    <w:rsid w:val="001431B2"/>
    <w:rsid w:val="001A5E07"/>
    <w:rsid w:val="00216A8A"/>
    <w:rsid w:val="00256298"/>
    <w:rsid w:val="002B6789"/>
    <w:rsid w:val="003104D8"/>
    <w:rsid w:val="00402D7E"/>
    <w:rsid w:val="00415598"/>
    <w:rsid w:val="00496D71"/>
    <w:rsid w:val="004A205E"/>
    <w:rsid w:val="004D38EB"/>
    <w:rsid w:val="004D3D78"/>
    <w:rsid w:val="004F2CD4"/>
    <w:rsid w:val="00577AED"/>
    <w:rsid w:val="005A4190"/>
    <w:rsid w:val="00603E1B"/>
    <w:rsid w:val="00681EE2"/>
    <w:rsid w:val="006E03A5"/>
    <w:rsid w:val="00747244"/>
    <w:rsid w:val="007827A8"/>
    <w:rsid w:val="007962A7"/>
    <w:rsid w:val="00825D5B"/>
    <w:rsid w:val="00826749"/>
    <w:rsid w:val="00895A9C"/>
    <w:rsid w:val="008D02E1"/>
    <w:rsid w:val="00931749"/>
    <w:rsid w:val="00941AA2"/>
    <w:rsid w:val="0094787C"/>
    <w:rsid w:val="009C6567"/>
    <w:rsid w:val="00A3105D"/>
    <w:rsid w:val="00AD67B9"/>
    <w:rsid w:val="00B158F3"/>
    <w:rsid w:val="00B4063D"/>
    <w:rsid w:val="00BC6C6E"/>
    <w:rsid w:val="00BC7C48"/>
    <w:rsid w:val="00BE04E5"/>
    <w:rsid w:val="00C21D94"/>
    <w:rsid w:val="00CA31C7"/>
    <w:rsid w:val="00CC5244"/>
    <w:rsid w:val="00CD543C"/>
    <w:rsid w:val="00D27941"/>
    <w:rsid w:val="00D5172B"/>
    <w:rsid w:val="00D7752B"/>
    <w:rsid w:val="00DC7EF5"/>
    <w:rsid w:val="00E4024E"/>
    <w:rsid w:val="00E51A46"/>
    <w:rsid w:val="00E65343"/>
    <w:rsid w:val="00F20154"/>
    <w:rsid w:val="00F21E9C"/>
    <w:rsid w:val="00FB6BE0"/>
    <w:rsid w:val="00FD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0F07DA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0F07DA"/>
  </w:style>
  <w:style w:type="paragraph" w:customStyle="1" w:styleId="Default">
    <w:name w:val="Default"/>
    <w:rsid w:val="00947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C7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7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0F07DA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0F07DA"/>
  </w:style>
  <w:style w:type="paragraph" w:customStyle="1" w:styleId="Default">
    <w:name w:val="Default"/>
    <w:rsid w:val="00947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C7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7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Дмитрий Семенович</dc:creator>
  <cp:lastModifiedBy>Пресс-центр</cp:lastModifiedBy>
  <cp:revision>8</cp:revision>
  <cp:lastPrinted>2021-12-29T01:29:00Z</cp:lastPrinted>
  <dcterms:created xsi:type="dcterms:W3CDTF">2021-12-29T00:59:00Z</dcterms:created>
  <dcterms:modified xsi:type="dcterms:W3CDTF">2021-12-29T04:53:00Z</dcterms:modified>
</cp:coreProperties>
</file>