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5D" w:rsidRPr="000D2CFC" w:rsidRDefault="00E7285D" w:rsidP="00DC3AF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7A6BB2">
        <w:rPr>
          <w:rFonts w:ascii="Times New Roman" w:hAnsi="Times New Roman" w:cs="Times New Roman"/>
          <w:sz w:val="24"/>
          <w:szCs w:val="24"/>
        </w:rPr>
        <w:t xml:space="preserve"> ГУП «ЖКХ РС</w:t>
      </w:r>
      <w:r w:rsidR="00B96CF0">
        <w:rPr>
          <w:rFonts w:ascii="Times New Roman" w:hAnsi="Times New Roman" w:cs="Times New Roman"/>
          <w:sz w:val="24"/>
          <w:szCs w:val="24"/>
        </w:rPr>
        <w:t xml:space="preserve"> </w:t>
      </w:r>
      <w:r w:rsidR="007A6BB2">
        <w:rPr>
          <w:rFonts w:ascii="Times New Roman" w:hAnsi="Times New Roman" w:cs="Times New Roman"/>
          <w:sz w:val="24"/>
          <w:szCs w:val="24"/>
        </w:rPr>
        <w:t>(Я)</w:t>
      </w:r>
      <w:r w:rsidR="00B96CF0">
        <w:rPr>
          <w:rFonts w:ascii="Times New Roman" w:hAnsi="Times New Roman" w:cs="Times New Roman"/>
          <w:sz w:val="24"/>
          <w:szCs w:val="24"/>
        </w:rPr>
        <w:t>»</w:t>
      </w:r>
    </w:p>
    <w:p w:rsidR="00E7285D" w:rsidRPr="000D2CFC" w:rsidRDefault="000D2CFC" w:rsidP="00DC3AF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285D" w:rsidRPr="000D2CF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10.09.2021 г.</w:t>
      </w:r>
      <w:r w:rsidR="00E7285D" w:rsidRPr="000D2C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684-п</w:t>
      </w:r>
    </w:p>
    <w:p w:rsidR="00E7285D" w:rsidRPr="000D2CFC" w:rsidRDefault="000D2CFC" w:rsidP="00DC3AF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285D" w:rsidRPr="000D2CFC">
        <w:rPr>
          <w:rFonts w:ascii="Times New Roman" w:hAnsi="Times New Roman" w:cs="Times New Roman"/>
          <w:sz w:val="24"/>
          <w:szCs w:val="24"/>
        </w:rPr>
        <w:t xml:space="preserve"> редакции приказа </w:t>
      </w:r>
      <w:r w:rsidR="007A6BB2">
        <w:rPr>
          <w:rFonts w:ascii="Times New Roman" w:hAnsi="Times New Roman" w:cs="Times New Roman"/>
          <w:sz w:val="24"/>
          <w:szCs w:val="24"/>
        </w:rPr>
        <w:t>ГУП «ЖКХ РС(Я)»</w:t>
      </w:r>
    </w:p>
    <w:p w:rsidR="00AF76ED" w:rsidRPr="000D2CFC" w:rsidRDefault="000D2CFC" w:rsidP="00DC3AF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285D" w:rsidRPr="000D2CF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25.02.2022 г.</w:t>
      </w:r>
      <w:r w:rsidR="00B96CF0">
        <w:rPr>
          <w:rFonts w:ascii="Times New Roman" w:hAnsi="Times New Roman" w:cs="Times New Roman"/>
          <w:sz w:val="24"/>
          <w:szCs w:val="24"/>
        </w:rPr>
        <w:t xml:space="preserve"> </w:t>
      </w:r>
      <w:r w:rsidR="00E7285D" w:rsidRPr="000D2CFC">
        <w:rPr>
          <w:rFonts w:ascii="Times New Roman" w:hAnsi="Times New Roman" w:cs="Times New Roman"/>
          <w:sz w:val="24"/>
          <w:szCs w:val="24"/>
        </w:rPr>
        <w:t>№</w:t>
      </w:r>
      <w:r w:rsidR="00A63D14" w:rsidRPr="000D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139-п</w:t>
      </w:r>
      <w:r w:rsidR="00A63D14" w:rsidRPr="000D2C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F76ED" w:rsidRDefault="00AF76ED" w:rsidP="00DC3AF7">
      <w:pPr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F76ED" w:rsidRDefault="00AF76ED" w:rsidP="00DC3AF7">
      <w:pPr>
        <w:spacing w:after="0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3AF7" w:rsidRPr="00940F15" w:rsidRDefault="00DC3AF7" w:rsidP="00DC3AF7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:rsidR="00FC3868" w:rsidRDefault="00FC3868" w:rsidP="00326A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7538F" w:rsidRPr="00B96CF0" w:rsidRDefault="00326A9F" w:rsidP="00326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6CF0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326A9F" w:rsidRPr="00B96CF0" w:rsidRDefault="00326A9F" w:rsidP="00326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6CF0">
        <w:rPr>
          <w:rFonts w:ascii="Times New Roman" w:hAnsi="Times New Roman" w:cs="Times New Roman"/>
          <w:b/>
          <w:sz w:val="24"/>
        </w:rPr>
        <w:t xml:space="preserve">об отделе внутреннего аудита </w:t>
      </w:r>
    </w:p>
    <w:p w:rsidR="00326A9F" w:rsidRPr="00B96CF0" w:rsidRDefault="00326A9F" w:rsidP="00326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6CF0">
        <w:rPr>
          <w:rFonts w:ascii="Times New Roman" w:hAnsi="Times New Roman" w:cs="Times New Roman"/>
          <w:b/>
          <w:sz w:val="24"/>
        </w:rPr>
        <w:t xml:space="preserve">Государственного унитарного предприятия </w:t>
      </w:r>
    </w:p>
    <w:p w:rsidR="00326A9F" w:rsidRPr="00B96CF0" w:rsidRDefault="00326A9F" w:rsidP="00326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6CF0">
        <w:rPr>
          <w:rFonts w:ascii="Times New Roman" w:hAnsi="Times New Roman" w:cs="Times New Roman"/>
          <w:b/>
          <w:sz w:val="24"/>
        </w:rPr>
        <w:t>«Жилищно-коммунальное хозяйство Республики Саха (Якутия)»</w:t>
      </w:r>
    </w:p>
    <w:p w:rsidR="00326A9F" w:rsidRDefault="00326A9F" w:rsidP="00326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26A9F" w:rsidRDefault="00F86EE3" w:rsidP="00F86E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положения</w:t>
      </w:r>
    </w:p>
    <w:p w:rsidR="00F86EE3" w:rsidRDefault="00F86EE3" w:rsidP="00F86EE3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B586C" w:rsidRDefault="009B586C" w:rsidP="0047610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Положением определяется </w:t>
      </w:r>
      <w:r w:rsidR="00F86E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общая организация работы, задачи, функции отдела внутреннего аудита Государственного унитарного предприятия «Жилищно-коммунальное хозяйство Республики Саха (Якутия)» (далее – </w:t>
      </w:r>
      <w:r w:rsidR="00611581">
        <w:rPr>
          <w:rFonts w:ascii="Times New Roman" w:hAnsi="Times New Roman" w:cs="Times New Roman"/>
          <w:sz w:val="24"/>
        </w:rPr>
        <w:t>Предприятие</w:t>
      </w:r>
      <w:r>
        <w:rPr>
          <w:rFonts w:ascii="Times New Roman" w:hAnsi="Times New Roman" w:cs="Times New Roman"/>
          <w:sz w:val="24"/>
        </w:rPr>
        <w:t xml:space="preserve">). </w:t>
      </w:r>
    </w:p>
    <w:p w:rsidR="00F86EE3" w:rsidRPr="009B586C" w:rsidRDefault="00F86EE3" w:rsidP="0047610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внутреннего аудита является структурным подразделением </w:t>
      </w:r>
      <w:r w:rsidR="00611581">
        <w:rPr>
          <w:rFonts w:ascii="Times New Roman" w:hAnsi="Times New Roman" w:cs="Times New Roman"/>
          <w:sz w:val="24"/>
        </w:rPr>
        <w:t>Предприятия</w:t>
      </w:r>
      <w:r>
        <w:rPr>
          <w:rFonts w:ascii="Times New Roman" w:hAnsi="Times New Roman" w:cs="Times New Roman"/>
          <w:sz w:val="24"/>
        </w:rPr>
        <w:t xml:space="preserve"> </w:t>
      </w:r>
      <w:r w:rsidR="00966C50">
        <w:rPr>
          <w:rFonts w:ascii="Times New Roman" w:hAnsi="Times New Roman" w:cs="Times New Roman"/>
          <w:sz w:val="24"/>
        </w:rPr>
        <w:t>и непосредственно подчиняется</w:t>
      </w:r>
      <w:r w:rsidR="00966C50" w:rsidRPr="009B586C">
        <w:rPr>
          <w:rFonts w:ascii="Times New Roman" w:hAnsi="Times New Roman" w:cs="Times New Roman"/>
          <w:sz w:val="24"/>
        </w:rPr>
        <w:t xml:space="preserve">  </w:t>
      </w:r>
      <w:r w:rsidR="00842323">
        <w:rPr>
          <w:rFonts w:ascii="Times New Roman" w:hAnsi="Times New Roman" w:cs="Times New Roman"/>
          <w:sz w:val="24"/>
        </w:rPr>
        <w:t>Г</w:t>
      </w:r>
      <w:r w:rsidR="009B586C" w:rsidRPr="009B586C">
        <w:rPr>
          <w:rFonts w:ascii="Times New Roman" w:hAnsi="Times New Roman" w:cs="Times New Roman"/>
          <w:sz w:val="24"/>
        </w:rPr>
        <w:t>енеральному директору</w:t>
      </w:r>
      <w:r w:rsidR="00966C50">
        <w:rPr>
          <w:rFonts w:ascii="Times New Roman" w:hAnsi="Times New Roman" w:cs="Times New Roman"/>
          <w:sz w:val="24"/>
        </w:rPr>
        <w:t xml:space="preserve"> </w:t>
      </w:r>
      <w:r w:rsidR="00611581">
        <w:rPr>
          <w:rFonts w:ascii="Times New Roman" w:hAnsi="Times New Roman" w:cs="Times New Roman"/>
          <w:sz w:val="24"/>
        </w:rPr>
        <w:t>Предприятия</w:t>
      </w:r>
      <w:r w:rsidRPr="009B586C">
        <w:rPr>
          <w:rFonts w:ascii="Times New Roman" w:hAnsi="Times New Roman" w:cs="Times New Roman"/>
          <w:sz w:val="24"/>
        </w:rPr>
        <w:t xml:space="preserve">. </w:t>
      </w:r>
    </w:p>
    <w:p w:rsidR="007606C6" w:rsidRDefault="007606C6" w:rsidP="0047610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7606C6">
        <w:rPr>
          <w:rFonts w:ascii="Times New Roman" w:hAnsi="Times New Roman" w:cs="Times New Roman"/>
          <w:sz w:val="24"/>
        </w:rPr>
        <w:t xml:space="preserve">Под внутренним аудитом понимаются </w:t>
      </w:r>
      <w:proofErr w:type="gramStart"/>
      <w:r w:rsidRPr="007606C6">
        <w:rPr>
          <w:rFonts w:ascii="Times New Roman" w:hAnsi="Times New Roman" w:cs="Times New Roman"/>
          <w:sz w:val="24"/>
        </w:rPr>
        <w:t>контроль за</w:t>
      </w:r>
      <w:proofErr w:type="gramEnd"/>
      <w:r w:rsidRPr="007606C6">
        <w:rPr>
          <w:rFonts w:ascii="Times New Roman" w:hAnsi="Times New Roman" w:cs="Times New Roman"/>
          <w:sz w:val="24"/>
        </w:rPr>
        <w:t xml:space="preserve"> финансово-хозяйственной деятельностью </w:t>
      </w:r>
      <w:r w:rsidR="00611581">
        <w:rPr>
          <w:rFonts w:ascii="Times New Roman" w:hAnsi="Times New Roman" w:cs="Times New Roman"/>
          <w:sz w:val="24"/>
        </w:rPr>
        <w:t>Предприятия</w:t>
      </w:r>
      <w:r w:rsidR="00787895">
        <w:rPr>
          <w:rFonts w:ascii="Times New Roman" w:hAnsi="Times New Roman" w:cs="Times New Roman"/>
          <w:sz w:val="24"/>
        </w:rPr>
        <w:t>, его</w:t>
      </w:r>
      <w:r w:rsidRPr="007606C6">
        <w:rPr>
          <w:rFonts w:ascii="Times New Roman" w:hAnsi="Times New Roman" w:cs="Times New Roman"/>
          <w:sz w:val="24"/>
        </w:rPr>
        <w:t xml:space="preserve"> филиалов и других структурных подразделений, осуществляемый путем проведения регулярных проверок, а также процедуры по выявлению нестандартных операций. </w:t>
      </w:r>
    </w:p>
    <w:p w:rsidR="00E7285D" w:rsidRPr="007606C6" w:rsidRDefault="00E7285D" w:rsidP="0047610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E7285D">
        <w:rPr>
          <w:rFonts w:ascii="Times New Roman" w:hAnsi="Times New Roman" w:cs="Times New Roman"/>
          <w:sz w:val="24"/>
        </w:rPr>
        <w:t>Отдел внутреннего аудита является ответственным структурным подразделением за работу по профилактике и противодействию коррупции</w:t>
      </w:r>
      <w:r>
        <w:rPr>
          <w:rFonts w:ascii="Times New Roman" w:hAnsi="Times New Roman" w:cs="Times New Roman"/>
          <w:sz w:val="24"/>
        </w:rPr>
        <w:t>.</w:t>
      </w:r>
    </w:p>
    <w:p w:rsidR="00275BAD" w:rsidRDefault="00F86EE3" w:rsidP="0047610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Непосредственное руководство осуществляет начальник отдела</w:t>
      </w:r>
      <w:r w:rsidR="00275BAD">
        <w:rPr>
          <w:rFonts w:ascii="Times New Roman" w:hAnsi="Times New Roman" w:cs="Times New Roman"/>
          <w:sz w:val="24"/>
        </w:rPr>
        <w:t xml:space="preserve">, назначаемый приказом </w:t>
      </w:r>
      <w:r w:rsidR="00842323">
        <w:rPr>
          <w:rFonts w:ascii="Times New Roman" w:hAnsi="Times New Roman" w:cs="Times New Roman"/>
          <w:sz w:val="24"/>
        </w:rPr>
        <w:t>Г</w:t>
      </w:r>
      <w:r w:rsidR="00275BAD">
        <w:rPr>
          <w:rFonts w:ascii="Times New Roman" w:hAnsi="Times New Roman" w:cs="Times New Roman"/>
          <w:sz w:val="24"/>
        </w:rPr>
        <w:t xml:space="preserve">енерального директора. </w:t>
      </w:r>
    </w:p>
    <w:p w:rsidR="00943C21" w:rsidRPr="00456606" w:rsidRDefault="00BF08AE" w:rsidP="00BC348A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отдела внутреннего аудита включает </w:t>
      </w:r>
      <w:r w:rsidR="004E61F8">
        <w:rPr>
          <w:rFonts w:ascii="Times New Roman" w:hAnsi="Times New Roman" w:cs="Times New Roman"/>
          <w:sz w:val="24"/>
        </w:rPr>
        <w:t>начальника</w:t>
      </w:r>
      <w:r>
        <w:rPr>
          <w:rFonts w:ascii="Times New Roman" w:hAnsi="Times New Roman" w:cs="Times New Roman"/>
          <w:sz w:val="24"/>
        </w:rPr>
        <w:t xml:space="preserve"> отдела и главных специалистов. Численный состав отдела утверждается </w:t>
      </w:r>
      <w:r w:rsidR="00E7400B" w:rsidRPr="00456606">
        <w:rPr>
          <w:rFonts w:ascii="Times New Roman" w:hAnsi="Times New Roman" w:cs="Times New Roman"/>
          <w:sz w:val="24"/>
        </w:rPr>
        <w:t xml:space="preserve">штатным расписанием </w:t>
      </w:r>
      <w:r w:rsidR="00611581">
        <w:rPr>
          <w:rFonts w:ascii="Times New Roman" w:hAnsi="Times New Roman" w:cs="Times New Roman"/>
          <w:sz w:val="24"/>
        </w:rPr>
        <w:t>Предприятия</w:t>
      </w:r>
      <w:r w:rsidR="00E7400B" w:rsidRPr="00456606">
        <w:rPr>
          <w:rFonts w:ascii="Times New Roman" w:hAnsi="Times New Roman" w:cs="Times New Roman"/>
          <w:sz w:val="24"/>
        </w:rPr>
        <w:t xml:space="preserve">. </w:t>
      </w:r>
    </w:p>
    <w:p w:rsidR="00637B57" w:rsidRDefault="001F583D" w:rsidP="0047610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внутреннего аудита в своей деятельности руководствуется Конституцией Российской Федерации</w:t>
      </w:r>
      <w:r w:rsidR="00937EB7">
        <w:rPr>
          <w:rFonts w:ascii="Times New Roman" w:hAnsi="Times New Roman" w:cs="Times New Roman"/>
          <w:sz w:val="24"/>
        </w:rPr>
        <w:t>, действующим законодательством</w:t>
      </w:r>
      <w:r>
        <w:rPr>
          <w:rFonts w:ascii="Times New Roman" w:hAnsi="Times New Roman" w:cs="Times New Roman"/>
          <w:sz w:val="24"/>
        </w:rPr>
        <w:t xml:space="preserve"> </w:t>
      </w:r>
      <w:r w:rsidR="00637B57">
        <w:rPr>
          <w:rFonts w:ascii="Times New Roman" w:hAnsi="Times New Roman" w:cs="Times New Roman"/>
          <w:sz w:val="24"/>
        </w:rPr>
        <w:t>Российской Федерации</w:t>
      </w:r>
      <w:r w:rsidR="00EE5A7B">
        <w:rPr>
          <w:rFonts w:ascii="Times New Roman" w:hAnsi="Times New Roman" w:cs="Times New Roman"/>
          <w:sz w:val="24"/>
        </w:rPr>
        <w:t xml:space="preserve"> и Республики Саха (Якутия)</w:t>
      </w:r>
      <w:r w:rsidR="00637B57">
        <w:rPr>
          <w:rFonts w:ascii="Times New Roman" w:hAnsi="Times New Roman" w:cs="Times New Roman"/>
          <w:sz w:val="24"/>
        </w:rPr>
        <w:t xml:space="preserve">, уставом </w:t>
      </w:r>
      <w:r w:rsidR="00611581">
        <w:rPr>
          <w:rFonts w:ascii="Times New Roman" w:hAnsi="Times New Roman" w:cs="Times New Roman"/>
          <w:sz w:val="24"/>
        </w:rPr>
        <w:t>Предприятия</w:t>
      </w:r>
      <w:r w:rsidR="002167EE">
        <w:rPr>
          <w:rFonts w:ascii="Times New Roman" w:hAnsi="Times New Roman" w:cs="Times New Roman"/>
          <w:sz w:val="24"/>
        </w:rPr>
        <w:t>, приказами, распоряжениями Г</w:t>
      </w:r>
      <w:r w:rsidR="00637B57">
        <w:rPr>
          <w:rFonts w:ascii="Times New Roman" w:hAnsi="Times New Roman" w:cs="Times New Roman"/>
          <w:sz w:val="24"/>
        </w:rPr>
        <w:t>енерального директора, настоящим Положением.</w:t>
      </w:r>
    </w:p>
    <w:p w:rsidR="00C47307" w:rsidRDefault="00C47307" w:rsidP="0047610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C47307">
        <w:rPr>
          <w:rFonts w:ascii="Times New Roman" w:hAnsi="Times New Roman" w:cs="Times New Roman"/>
          <w:sz w:val="24"/>
        </w:rPr>
        <w:t>Отдел внутреннего аудита обладает функциональной и организационной независимостью в пределах целей и по</w:t>
      </w:r>
      <w:r w:rsidR="00F66D00">
        <w:rPr>
          <w:rFonts w:ascii="Times New Roman" w:hAnsi="Times New Roman" w:cs="Times New Roman"/>
          <w:sz w:val="24"/>
        </w:rPr>
        <w:t xml:space="preserve">лномочий, определенных уставом </w:t>
      </w:r>
      <w:r w:rsidR="00611581">
        <w:rPr>
          <w:rFonts w:ascii="Times New Roman" w:hAnsi="Times New Roman" w:cs="Times New Roman"/>
          <w:sz w:val="24"/>
        </w:rPr>
        <w:t>Предприятия</w:t>
      </w:r>
      <w:r w:rsidRPr="00C47307">
        <w:rPr>
          <w:rFonts w:ascii="Times New Roman" w:hAnsi="Times New Roman" w:cs="Times New Roman"/>
          <w:sz w:val="24"/>
        </w:rPr>
        <w:t xml:space="preserve"> и настоящим Положением.</w:t>
      </w:r>
    </w:p>
    <w:p w:rsidR="00642642" w:rsidRPr="00C47307" w:rsidRDefault="00642642" w:rsidP="006426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42642" w:rsidRDefault="00642642" w:rsidP="006426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Предмет, цели</w:t>
      </w:r>
      <w:r w:rsidR="00884A5C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задачи отдела внутреннего аудита</w:t>
      </w:r>
    </w:p>
    <w:p w:rsidR="00642642" w:rsidRDefault="00642642" w:rsidP="0064264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E3897" w:rsidRDefault="00642642" w:rsidP="00EE1B4B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897">
        <w:rPr>
          <w:rFonts w:ascii="Times New Roman" w:hAnsi="Times New Roman" w:cs="Times New Roman"/>
          <w:sz w:val="24"/>
          <w:szCs w:val="24"/>
        </w:rPr>
        <w:t>Предметом аудита</w:t>
      </w:r>
      <w:r w:rsidR="00033FCD" w:rsidRPr="003E3897">
        <w:rPr>
          <w:rFonts w:ascii="Times New Roman" w:hAnsi="Times New Roman" w:cs="Times New Roman"/>
          <w:sz w:val="24"/>
          <w:szCs w:val="24"/>
        </w:rPr>
        <w:t xml:space="preserve"> </w:t>
      </w:r>
      <w:r w:rsidR="009438C7" w:rsidRPr="003E3897">
        <w:rPr>
          <w:rFonts w:ascii="Times New Roman" w:hAnsi="Times New Roman" w:cs="Times New Roman"/>
          <w:sz w:val="24"/>
          <w:szCs w:val="24"/>
        </w:rPr>
        <w:t>является совокупность финан</w:t>
      </w:r>
      <w:r w:rsidR="003E3897" w:rsidRPr="003E3897">
        <w:rPr>
          <w:rFonts w:ascii="Times New Roman" w:hAnsi="Times New Roman" w:cs="Times New Roman"/>
          <w:sz w:val="24"/>
          <w:szCs w:val="24"/>
        </w:rPr>
        <w:t xml:space="preserve">совых и хозяйственных операций совершенных </w:t>
      </w:r>
      <w:r w:rsidR="00611581">
        <w:rPr>
          <w:rFonts w:ascii="Times New Roman" w:hAnsi="Times New Roman" w:cs="Times New Roman"/>
          <w:sz w:val="24"/>
          <w:szCs w:val="24"/>
        </w:rPr>
        <w:t>на</w:t>
      </w:r>
      <w:r w:rsidR="003E3897" w:rsidRPr="003E3897">
        <w:rPr>
          <w:rFonts w:ascii="Times New Roman" w:hAnsi="Times New Roman" w:cs="Times New Roman"/>
          <w:sz w:val="24"/>
          <w:szCs w:val="24"/>
        </w:rPr>
        <w:t xml:space="preserve"> </w:t>
      </w:r>
      <w:r w:rsidR="00611581">
        <w:rPr>
          <w:rFonts w:ascii="Times New Roman" w:hAnsi="Times New Roman" w:cs="Times New Roman"/>
          <w:sz w:val="24"/>
          <w:szCs w:val="24"/>
        </w:rPr>
        <w:t>Предприятии</w:t>
      </w:r>
      <w:r w:rsidR="003E3897" w:rsidRPr="003E3897">
        <w:rPr>
          <w:rFonts w:ascii="Times New Roman" w:hAnsi="Times New Roman" w:cs="Times New Roman"/>
          <w:sz w:val="24"/>
          <w:szCs w:val="24"/>
        </w:rPr>
        <w:t>, е</w:t>
      </w:r>
      <w:r w:rsidR="00787895">
        <w:rPr>
          <w:rFonts w:ascii="Times New Roman" w:hAnsi="Times New Roman" w:cs="Times New Roman"/>
          <w:sz w:val="24"/>
          <w:szCs w:val="24"/>
        </w:rPr>
        <w:t>го филиалов</w:t>
      </w:r>
      <w:r w:rsidR="003E3897" w:rsidRPr="003E3897">
        <w:rPr>
          <w:rFonts w:ascii="Times New Roman" w:hAnsi="Times New Roman" w:cs="Times New Roman"/>
          <w:sz w:val="24"/>
          <w:szCs w:val="24"/>
        </w:rPr>
        <w:t xml:space="preserve"> и </w:t>
      </w:r>
      <w:r w:rsidR="009438C7" w:rsidRPr="003E3897">
        <w:rPr>
          <w:rFonts w:ascii="Times New Roman" w:hAnsi="Times New Roman" w:cs="Times New Roman"/>
          <w:sz w:val="24"/>
          <w:szCs w:val="24"/>
        </w:rPr>
        <w:t xml:space="preserve"> </w:t>
      </w:r>
      <w:r w:rsidR="003E3897" w:rsidRPr="003E3897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9438C7" w:rsidRPr="003E3897">
        <w:rPr>
          <w:rFonts w:ascii="Times New Roman" w:hAnsi="Times New Roman" w:cs="Times New Roman"/>
          <w:sz w:val="24"/>
          <w:szCs w:val="24"/>
        </w:rPr>
        <w:t>подразделения</w:t>
      </w:r>
      <w:r w:rsidR="003E3897" w:rsidRPr="003E3897">
        <w:rPr>
          <w:rFonts w:ascii="Times New Roman" w:hAnsi="Times New Roman" w:cs="Times New Roman"/>
          <w:sz w:val="24"/>
          <w:szCs w:val="24"/>
        </w:rPr>
        <w:t>х</w:t>
      </w:r>
      <w:r w:rsidR="003E3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3AB" w:rsidRPr="00510EA5" w:rsidRDefault="00C203AB" w:rsidP="00510E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EA5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 аудит осуществляется </w:t>
      </w:r>
      <w:proofErr w:type="gramStart"/>
      <w:r w:rsidRPr="00510EA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0EA5">
        <w:rPr>
          <w:rFonts w:ascii="Times New Roman" w:hAnsi="Times New Roman" w:cs="Times New Roman"/>
          <w:sz w:val="24"/>
          <w:szCs w:val="24"/>
        </w:rPr>
        <w:t>:</w:t>
      </w:r>
    </w:p>
    <w:p w:rsidR="00B85682" w:rsidRDefault="00B85682" w:rsidP="00B856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B94">
        <w:rPr>
          <w:rFonts w:ascii="Times New Roman" w:hAnsi="Times New Roman" w:cs="Times New Roman"/>
          <w:sz w:val="24"/>
          <w:szCs w:val="24"/>
        </w:rPr>
        <w:t xml:space="preserve">- финансово-хозяйственной деятельностью </w:t>
      </w:r>
      <w:r w:rsidR="00611581">
        <w:rPr>
          <w:rFonts w:ascii="Times New Roman" w:hAnsi="Times New Roman" w:cs="Times New Roman"/>
          <w:sz w:val="24"/>
          <w:szCs w:val="24"/>
        </w:rPr>
        <w:t>Предприятия, его</w:t>
      </w:r>
      <w:r w:rsidR="009B2B05">
        <w:rPr>
          <w:rFonts w:ascii="Times New Roman" w:hAnsi="Times New Roman" w:cs="Times New Roman"/>
          <w:sz w:val="24"/>
          <w:szCs w:val="24"/>
        </w:rPr>
        <w:t xml:space="preserve"> филиалов и структурных подразделений;</w:t>
      </w:r>
    </w:p>
    <w:p w:rsidR="003C3C78" w:rsidRDefault="00623B94" w:rsidP="003C3C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562E">
        <w:rPr>
          <w:rFonts w:ascii="Times New Roman" w:hAnsi="Times New Roman" w:cs="Times New Roman"/>
          <w:sz w:val="24"/>
          <w:szCs w:val="24"/>
        </w:rPr>
        <w:t>использовани</w:t>
      </w:r>
      <w:r w:rsidR="006E6968">
        <w:rPr>
          <w:rFonts w:ascii="Times New Roman" w:hAnsi="Times New Roman" w:cs="Times New Roman"/>
          <w:sz w:val="24"/>
          <w:szCs w:val="24"/>
        </w:rPr>
        <w:t>ем</w:t>
      </w:r>
      <w:r w:rsidR="0026562E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3C3C78">
        <w:rPr>
          <w:rFonts w:ascii="Times New Roman" w:hAnsi="Times New Roman" w:cs="Times New Roman"/>
          <w:sz w:val="24"/>
          <w:szCs w:val="24"/>
        </w:rPr>
        <w:t>,</w:t>
      </w:r>
      <w:r w:rsidR="0026562E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3C3C78">
        <w:rPr>
          <w:rFonts w:ascii="Times New Roman" w:hAnsi="Times New Roman" w:cs="Times New Roman"/>
          <w:sz w:val="24"/>
          <w:szCs w:val="24"/>
        </w:rPr>
        <w:t xml:space="preserve"> </w:t>
      </w:r>
      <w:r w:rsidR="00501399">
        <w:rPr>
          <w:rFonts w:ascii="Times New Roman" w:hAnsi="Times New Roman" w:cs="Times New Roman"/>
          <w:sz w:val="24"/>
          <w:szCs w:val="24"/>
        </w:rPr>
        <w:t>Предприятия</w:t>
      </w:r>
      <w:r w:rsidR="003C3C78">
        <w:rPr>
          <w:rFonts w:ascii="Times New Roman" w:hAnsi="Times New Roman" w:cs="Times New Roman"/>
          <w:sz w:val="24"/>
          <w:szCs w:val="24"/>
        </w:rPr>
        <w:t>, соблюдения установленного пор</w:t>
      </w:r>
      <w:r w:rsidR="00CA1576">
        <w:rPr>
          <w:rFonts w:ascii="Times New Roman" w:hAnsi="Times New Roman" w:cs="Times New Roman"/>
          <w:sz w:val="24"/>
          <w:szCs w:val="24"/>
        </w:rPr>
        <w:t>я</w:t>
      </w:r>
      <w:r w:rsidR="003C3C78">
        <w:rPr>
          <w:rFonts w:ascii="Times New Roman" w:hAnsi="Times New Roman" w:cs="Times New Roman"/>
          <w:sz w:val="24"/>
          <w:szCs w:val="24"/>
        </w:rPr>
        <w:t xml:space="preserve">дка управления и распоряжения имуществом </w:t>
      </w:r>
      <w:r w:rsidR="00501399">
        <w:rPr>
          <w:rFonts w:ascii="Times New Roman" w:hAnsi="Times New Roman" w:cs="Times New Roman"/>
          <w:sz w:val="24"/>
          <w:szCs w:val="24"/>
        </w:rPr>
        <w:t>Предприятия</w:t>
      </w:r>
      <w:r w:rsidR="009B2B05" w:rsidRPr="00C203AB">
        <w:rPr>
          <w:rFonts w:ascii="Times New Roman" w:hAnsi="Times New Roman" w:cs="Times New Roman"/>
          <w:sz w:val="24"/>
          <w:szCs w:val="24"/>
        </w:rPr>
        <w:t>, в том числе в части целевого и эффективного использования государс</w:t>
      </w:r>
      <w:r w:rsidR="009B2B05">
        <w:rPr>
          <w:rFonts w:ascii="Times New Roman" w:hAnsi="Times New Roman" w:cs="Times New Roman"/>
          <w:sz w:val="24"/>
          <w:szCs w:val="24"/>
        </w:rPr>
        <w:t>твенного имущества, закрепленного</w:t>
      </w:r>
      <w:r w:rsidR="009B2B05" w:rsidRPr="00C203AB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</w:t>
      </w:r>
      <w:r w:rsidR="009B2B05">
        <w:rPr>
          <w:rFonts w:ascii="Times New Roman" w:hAnsi="Times New Roman" w:cs="Times New Roman"/>
          <w:sz w:val="24"/>
          <w:szCs w:val="24"/>
        </w:rPr>
        <w:t>ения или хозяйственного ведения</w:t>
      </w:r>
      <w:r w:rsidR="003C3C78">
        <w:rPr>
          <w:rFonts w:ascii="Times New Roman" w:hAnsi="Times New Roman" w:cs="Times New Roman"/>
          <w:sz w:val="24"/>
          <w:szCs w:val="24"/>
        </w:rPr>
        <w:t>;</w:t>
      </w:r>
    </w:p>
    <w:p w:rsidR="00CA1576" w:rsidRPr="00C203AB" w:rsidRDefault="00CA1576" w:rsidP="00CA157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- целевым и эффективным использованием выделенных из государственного бюджета Республики Саха (Якутия) средств субсидий и иных межбюджетных трансфертов</w:t>
      </w:r>
      <w:r w:rsidR="00BE4B9F" w:rsidRPr="004E2B46">
        <w:rPr>
          <w:rFonts w:ascii="Times New Roman" w:hAnsi="Times New Roman" w:cs="Times New Roman"/>
          <w:sz w:val="24"/>
          <w:szCs w:val="24"/>
        </w:rPr>
        <w:t>, а также иных субсидий и бюджетных</w:t>
      </w:r>
      <w:r w:rsidR="00501399">
        <w:rPr>
          <w:rFonts w:ascii="Times New Roman" w:hAnsi="Times New Roman" w:cs="Times New Roman"/>
          <w:sz w:val="24"/>
          <w:szCs w:val="24"/>
        </w:rPr>
        <w:t xml:space="preserve"> трансфертов</w:t>
      </w:r>
      <w:r w:rsidRPr="004E2B46">
        <w:rPr>
          <w:rFonts w:ascii="Times New Roman" w:hAnsi="Times New Roman" w:cs="Times New Roman"/>
          <w:sz w:val="24"/>
          <w:szCs w:val="24"/>
        </w:rPr>
        <w:t>;</w:t>
      </w:r>
    </w:p>
    <w:p w:rsidR="00C203AB" w:rsidRPr="00C203AB" w:rsidRDefault="00C203AB" w:rsidP="00C203A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3AB">
        <w:rPr>
          <w:rFonts w:ascii="Times New Roman" w:hAnsi="Times New Roman" w:cs="Times New Roman"/>
          <w:sz w:val="24"/>
          <w:szCs w:val="24"/>
        </w:rPr>
        <w:t>- деятельностью структурны</w:t>
      </w:r>
      <w:r w:rsidR="00501399">
        <w:rPr>
          <w:rFonts w:ascii="Times New Roman" w:hAnsi="Times New Roman" w:cs="Times New Roman"/>
          <w:sz w:val="24"/>
          <w:szCs w:val="24"/>
        </w:rPr>
        <w:t>х</w:t>
      </w:r>
      <w:r w:rsidRPr="00C203A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01399">
        <w:rPr>
          <w:rFonts w:ascii="Times New Roman" w:hAnsi="Times New Roman" w:cs="Times New Roman"/>
          <w:sz w:val="24"/>
          <w:szCs w:val="24"/>
        </w:rPr>
        <w:t>й, филиалов</w:t>
      </w:r>
      <w:r w:rsidRPr="00C203AB">
        <w:rPr>
          <w:rFonts w:ascii="Times New Roman" w:hAnsi="Times New Roman" w:cs="Times New Roman"/>
          <w:sz w:val="24"/>
          <w:szCs w:val="24"/>
        </w:rPr>
        <w:t>, дочерни</w:t>
      </w:r>
      <w:r w:rsidR="00501399">
        <w:rPr>
          <w:rFonts w:ascii="Times New Roman" w:hAnsi="Times New Roman" w:cs="Times New Roman"/>
          <w:sz w:val="24"/>
          <w:szCs w:val="24"/>
        </w:rPr>
        <w:t>х</w:t>
      </w:r>
      <w:r w:rsidRPr="00C203A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501399">
        <w:rPr>
          <w:rFonts w:ascii="Times New Roman" w:hAnsi="Times New Roman" w:cs="Times New Roman"/>
          <w:sz w:val="24"/>
          <w:szCs w:val="24"/>
        </w:rPr>
        <w:t>й</w:t>
      </w:r>
      <w:r w:rsidRPr="00C203AB">
        <w:rPr>
          <w:rFonts w:ascii="Times New Roman" w:hAnsi="Times New Roman" w:cs="Times New Roman"/>
          <w:sz w:val="24"/>
          <w:szCs w:val="24"/>
        </w:rPr>
        <w:t xml:space="preserve"> </w:t>
      </w:r>
      <w:r w:rsidR="00501399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AB">
        <w:rPr>
          <w:rFonts w:ascii="Times New Roman" w:hAnsi="Times New Roman" w:cs="Times New Roman"/>
          <w:sz w:val="24"/>
          <w:szCs w:val="24"/>
        </w:rPr>
        <w:t xml:space="preserve">в соответствии с целями, </w:t>
      </w:r>
      <w:r w:rsidRPr="00105018">
        <w:rPr>
          <w:rFonts w:ascii="Times New Roman" w:hAnsi="Times New Roman" w:cs="Times New Roman"/>
          <w:sz w:val="24"/>
          <w:szCs w:val="24"/>
        </w:rPr>
        <w:t>предусмотренным</w:t>
      </w:r>
      <w:r w:rsidR="001E4D01">
        <w:rPr>
          <w:rFonts w:ascii="Times New Roman" w:hAnsi="Times New Roman" w:cs="Times New Roman"/>
          <w:sz w:val="24"/>
          <w:szCs w:val="24"/>
        </w:rPr>
        <w:t xml:space="preserve">и их учредительными документами. </w:t>
      </w:r>
    </w:p>
    <w:p w:rsidR="00A33216" w:rsidRDefault="00A33216" w:rsidP="00A33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Цели аудита:</w:t>
      </w:r>
    </w:p>
    <w:p w:rsidR="004765C3" w:rsidRDefault="00A33216" w:rsidP="004765C3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65C3">
        <w:rPr>
          <w:rFonts w:ascii="Times New Roman" w:hAnsi="Times New Roman" w:cs="Times New Roman"/>
          <w:sz w:val="24"/>
          <w:szCs w:val="24"/>
        </w:rPr>
        <w:t xml:space="preserve">Оценка финансово – хозяйственной деятельности </w:t>
      </w:r>
      <w:r w:rsidR="00501399">
        <w:rPr>
          <w:rFonts w:ascii="Times New Roman" w:hAnsi="Times New Roman" w:cs="Times New Roman"/>
          <w:sz w:val="24"/>
          <w:szCs w:val="24"/>
        </w:rPr>
        <w:t>Предприятия</w:t>
      </w:r>
      <w:r w:rsidR="004765C3" w:rsidRPr="004765C3">
        <w:rPr>
          <w:rFonts w:ascii="Times New Roman" w:hAnsi="Times New Roman" w:cs="Times New Roman"/>
          <w:sz w:val="24"/>
          <w:szCs w:val="24"/>
        </w:rPr>
        <w:t xml:space="preserve">, </w:t>
      </w:r>
      <w:r w:rsidR="00501399">
        <w:rPr>
          <w:rFonts w:ascii="Times New Roman" w:hAnsi="Times New Roman" w:cs="Times New Roman"/>
          <w:sz w:val="24"/>
          <w:szCs w:val="24"/>
        </w:rPr>
        <w:t>его</w:t>
      </w:r>
      <w:r w:rsidR="004765C3">
        <w:rPr>
          <w:rFonts w:ascii="Times New Roman" w:hAnsi="Times New Roman" w:cs="Times New Roman"/>
          <w:sz w:val="24"/>
          <w:szCs w:val="24"/>
        </w:rPr>
        <w:t xml:space="preserve"> филиалов и структурных подразделений;</w:t>
      </w:r>
    </w:p>
    <w:p w:rsidR="00A33216" w:rsidRPr="004765C3" w:rsidRDefault="006E6968" w:rsidP="00A33216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65C3">
        <w:rPr>
          <w:rFonts w:ascii="Times New Roman" w:hAnsi="Times New Roman" w:cs="Times New Roman"/>
          <w:sz w:val="24"/>
          <w:szCs w:val="24"/>
        </w:rPr>
        <w:t xml:space="preserve">Предварительный, текущий и последующий контроль использования денежных средств и ресурсов </w:t>
      </w:r>
      <w:r w:rsidR="00173C5D">
        <w:rPr>
          <w:rFonts w:ascii="Times New Roman" w:hAnsi="Times New Roman" w:cs="Times New Roman"/>
          <w:sz w:val="24"/>
          <w:szCs w:val="24"/>
        </w:rPr>
        <w:t>Предприятия</w:t>
      </w:r>
      <w:r w:rsidRPr="004765C3">
        <w:rPr>
          <w:rFonts w:ascii="Times New Roman" w:hAnsi="Times New Roman" w:cs="Times New Roman"/>
          <w:sz w:val="24"/>
          <w:szCs w:val="24"/>
        </w:rPr>
        <w:t xml:space="preserve">, соблюдение установленного порядка совершения финансовых и иных хозяйственных операций, правильности оформления и своевременного представления бухгалтерской и иной отчетности, контроль соблюдения установленного порядка управления и распоряжения имуществом </w:t>
      </w:r>
      <w:r w:rsidR="00173C5D">
        <w:rPr>
          <w:rFonts w:ascii="Times New Roman" w:hAnsi="Times New Roman" w:cs="Times New Roman"/>
          <w:sz w:val="24"/>
          <w:szCs w:val="24"/>
        </w:rPr>
        <w:t>Предприятия</w:t>
      </w:r>
      <w:r w:rsidRPr="004765C3">
        <w:rPr>
          <w:rFonts w:ascii="Times New Roman" w:hAnsi="Times New Roman" w:cs="Times New Roman"/>
          <w:sz w:val="24"/>
          <w:szCs w:val="24"/>
        </w:rPr>
        <w:t>.</w:t>
      </w:r>
    </w:p>
    <w:p w:rsidR="00A5166A" w:rsidRDefault="00A33216" w:rsidP="00A33216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2BC2">
        <w:rPr>
          <w:rFonts w:ascii="Times New Roman" w:hAnsi="Times New Roman" w:cs="Times New Roman"/>
          <w:sz w:val="24"/>
          <w:szCs w:val="24"/>
        </w:rPr>
        <w:t>рофилактика нарушений в</w:t>
      </w:r>
      <w:r w:rsidR="00A5166A">
        <w:rPr>
          <w:rFonts w:ascii="Times New Roman" w:hAnsi="Times New Roman" w:cs="Times New Roman"/>
          <w:sz w:val="24"/>
          <w:szCs w:val="24"/>
        </w:rPr>
        <w:t xml:space="preserve"> сфере бухгалтерского учета. </w:t>
      </w:r>
    </w:p>
    <w:p w:rsidR="00A33216" w:rsidRDefault="00A5166A" w:rsidP="00A33216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BC41CE">
        <w:rPr>
          <w:rFonts w:ascii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 w:cs="Times New Roman"/>
          <w:sz w:val="24"/>
          <w:szCs w:val="24"/>
        </w:rPr>
        <w:t>в сфере производс</w:t>
      </w:r>
      <w:r w:rsidR="00173C5D">
        <w:rPr>
          <w:rFonts w:ascii="Times New Roman" w:hAnsi="Times New Roman" w:cs="Times New Roman"/>
          <w:sz w:val="24"/>
          <w:szCs w:val="24"/>
        </w:rPr>
        <w:t>твенных и хозяйственных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EF" w:rsidRPr="00C521EF" w:rsidRDefault="001563C3" w:rsidP="00C521E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</w:t>
      </w:r>
      <w:r w:rsidR="00C521EF" w:rsidRPr="00C521EF">
        <w:rPr>
          <w:rFonts w:ascii="Times New Roman" w:hAnsi="Times New Roman" w:cs="Times New Roman"/>
          <w:sz w:val="24"/>
          <w:szCs w:val="24"/>
        </w:rPr>
        <w:t xml:space="preserve"> отдела внутреннего аудита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563C3" w:rsidRPr="001563C3" w:rsidRDefault="001563C3" w:rsidP="001563C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63C3">
        <w:rPr>
          <w:rFonts w:ascii="Times New Roman" w:hAnsi="Times New Roman" w:cs="Times New Roman"/>
          <w:sz w:val="24"/>
          <w:szCs w:val="24"/>
        </w:rPr>
        <w:t xml:space="preserve">периодический </w:t>
      </w:r>
      <w:proofErr w:type="gramStart"/>
      <w:r w:rsidRPr="001563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3C3">
        <w:rPr>
          <w:rFonts w:ascii="Times New Roman" w:hAnsi="Times New Roman" w:cs="Times New Roman"/>
          <w:sz w:val="24"/>
          <w:szCs w:val="24"/>
        </w:rPr>
        <w:t xml:space="preserve"> соответствием совершенных </w:t>
      </w:r>
      <w:r w:rsidR="00492247">
        <w:rPr>
          <w:rFonts w:ascii="Times New Roman" w:hAnsi="Times New Roman" w:cs="Times New Roman"/>
          <w:sz w:val="24"/>
          <w:szCs w:val="24"/>
        </w:rPr>
        <w:t>на Предприятии</w:t>
      </w:r>
      <w:r w:rsidRPr="001563C3">
        <w:rPr>
          <w:rFonts w:ascii="Times New Roman" w:hAnsi="Times New Roman" w:cs="Times New Roman"/>
          <w:sz w:val="24"/>
          <w:szCs w:val="24"/>
        </w:rPr>
        <w:t>, е</w:t>
      </w:r>
      <w:r w:rsidR="00492247">
        <w:rPr>
          <w:rFonts w:ascii="Times New Roman" w:hAnsi="Times New Roman" w:cs="Times New Roman"/>
          <w:sz w:val="24"/>
          <w:szCs w:val="24"/>
        </w:rPr>
        <w:t>го</w:t>
      </w:r>
      <w:r w:rsidRPr="001563C3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492247">
        <w:rPr>
          <w:rFonts w:ascii="Times New Roman" w:hAnsi="Times New Roman" w:cs="Times New Roman"/>
          <w:sz w:val="24"/>
          <w:szCs w:val="24"/>
        </w:rPr>
        <w:t>ов</w:t>
      </w:r>
      <w:r w:rsidRPr="001563C3">
        <w:rPr>
          <w:rFonts w:ascii="Times New Roman" w:hAnsi="Times New Roman" w:cs="Times New Roman"/>
          <w:sz w:val="24"/>
          <w:szCs w:val="24"/>
        </w:rPr>
        <w:t xml:space="preserve"> и других структурных подразделениях финансовых и хозяйственных операций интересам </w:t>
      </w:r>
      <w:r w:rsidR="00492247">
        <w:rPr>
          <w:rFonts w:ascii="Times New Roman" w:hAnsi="Times New Roman" w:cs="Times New Roman"/>
          <w:sz w:val="24"/>
          <w:szCs w:val="24"/>
        </w:rPr>
        <w:t>Предприятия</w:t>
      </w:r>
      <w:r w:rsidRPr="001563C3">
        <w:rPr>
          <w:rFonts w:ascii="Times New Roman" w:hAnsi="Times New Roman" w:cs="Times New Roman"/>
          <w:sz w:val="24"/>
          <w:szCs w:val="24"/>
        </w:rPr>
        <w:t xml:space="preserve">, защита активов </w:t>
      </w:r>
      <w:r w:rsidR="00492247">
        <w:rPr>
          <w:rFonts w:ascii="Times New Roman" w:hAnsi="Times New Roman" w:cs="Times New Roman"/>
          <w:sz w:val="24"/>
          <w:szCs w:val="24"/>
        </w:rPr>
        <w:t>Предприятия</w:t>
      </w:r>
      <w:r w:rsidRPr="001563C3">
        <w:rPr>
          <w:rFonts w:ascii="Times New Roman" w:hAnsi="Times New Roman" w:cs="Times New Roman"/>
          <w:sz w:val="24"/>
          <w:szCs w:val="24"/>
        </w:rPr>
        <w:t>;</w:t>
      </w:r>
    </w:p>
    <w:p w:rsidR="001563C3" w:rsidRPr="001563C3" w:rsidRDefault="001563C3" w:rsidP="001563C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5A0">
        <w:rPr>
          <w:rFonts w:ascii="Times New Roman" w:hAnsi="Times New Roman" w:cs="Times New Roman"/>
          <w:sz w:val="24"/>
          <w:szCs w:val="24"/>
        </w:rPr>
        <w:t xml:space="preserve">выборочно </w:t>
      </w:r>
      <w:r w:rsidRPr="001563C3">
        <w:rPr>
          <w:rFonts w:ascii="Times New Roman" w:hAnsi="Times New Roman" w:cs="Times New Roman"/>
          <w:sz w:val="24"/>
          <w:szCs w:val="24"/>
        </w:rPr>
        <w:t xml:space="preserve">оценка и анализ </w:t>
      </w:r>
      <w:r w:rsidR="009E65A0">
        <w:rPr>
          <w:rFonts w:ascii="Times New Roman" w:hAnsi="Times New Roman" w:cs="Times New Roman"/>
          <w:sz w:val="24"/>
          <w:szCs w:val="24"/>
        </w:rPr>
        <w:t>хозяйственных операций на финансовое состояние</w:t>
      </w:r>
      <w:r w:rsidRPr="001563C3">
        <w:rPr>
          <w:rFonts w:ascii="Times New Roman" w:hAnsi="Times New Roman" w:cs="Times New Roman"/>
          <w:sz w:val="24"/>
          <w:szCs w:val="24"/>
        </w:rPr>
        <w:t xml:space="preserve"> </w:t>
      </w:r>
      <w:r w:rsidR="00A8202D">
        <w:rPr>
          <w:rFonts w:ascii="Times New Roman" w:hAnsi="Times New Roman" w:cs="Times New Roman"/>
          <w:sz w:val="24"/>
          <w:szCs w:val="24"/>
        </w:rPr>
        <w:t>Предприятия</w:t>
      </w:r>
      <w:r w:rsidRPr="001563C3">
        <w:rPr>
          <w:rFonts w:ascii="Times New Roman" w:hAnsi="Times New Roman" w:cs="Times New Roman"/>
          <w:sz w:val="24"/>
          <w:szCs w:val="24"/>
        </w:rPr>
        <w:t xml:space="preserve"> в целом, е</w:t>
      </w:r>
      <w:r w:rsidR="00A8202D">
        <w:rPr>
          <w:rFonts w:ascii="Times New Roman" w:hAnsi="Times New Roman" w:cs="Times New Roman"/>
          <w:sz w:val="24"/>
          <w:szCs w:val="24"/>
        </w:rPr>
        <w:t>го</w:t>
      </w:r>
      <w:r w:rsidRPr="001563C3">
        <w:rPr>
          <w:rFonts w:ascii="Times New Roman" w:hAnsi="Times New Roman" w:cs="Times New Roman"/>
          <w:sz w:val="24"/>
          <w:szCs w:val="24"/>
        </w:rPr>
        <w:t xml:space="preserve"> филиалов и других структурных подразделений</w:t>
      </w:r>
      <w:r w:rsidR="009E65A0">
        <w:rPr>
          <w:rFonts w:ascii="Times New Roman" w:hAnsi="Times New Roman" w:cs="Times New Roman"/>
          <w:sz w:val="24"/>
          <w:szCs w:val="24"/>
        </w:rPr>
        <w:t xml:space="preserve"> при проверках</w:t>
      </w:r>
      <w:r w:rsidRPr="001563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3C3" w:rsidRPr="001563C3" w:rsidRDefault="001563C3" w:rsidP="001563C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63C3">
        <w:rPr>
          <w:rFonts w:ascii="Times New Roman" w:hAnsi="Times New Roman" w:cs="Times New Roman"/>
          <w:sz w:val="24"/>
          <w:szCs w:val="24"/>
        </w:rPr>
        <w:t xml:space="preserve"> периодический </w:t>
      </w:r>
      <w:r w:rsidR="007A4486">
        <w:rPr>
          <w:rFonts w:ascii="Times New Roman" w:hAnsi="Times New Roman" w:cs="Times New Roman"/>
          <w:sz w:val="24"/>
          <w:szCs w:val="24"/>
        </w:rPr>
        <w:t xml:space="preserve">и выборочный </w:t>
      </w:r>
      <w:proofErr w:type="gramStart"/>
      <w:r w:rsidRPr="001563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A8202D">
        <w:rPr>
          <w:rFonts w:ascii="Times New Roman" w:hAnsi="Times New Roman" w:cs="Times New Roman"/>
          <w:sz w:val="24"/>
          <w:szCs w:val="24"/>
        </w:rPr>
        <w:t>Предприятием, его</w:t>
      </w:r>
      <w:r w:rsidRPr="001563C3">
        <w:rPr>
          <w:rFonts w:ascii="Times New Roman" w:hAnsi="Times New Roman" w:cs="Times New Roman"/>
          <w:sz w:val="24"/>
          <w:szCs w:val="24"/>
        </w:rPr>
        <w:t xml:space="preserve"> филиалами и другими структурными подразделениями законодательных и других нормативных актов (включая внутренние положения), регулирующих их деятельность, а также решений единоличного и коллегиального исполнительных органов </w:t>
      </w:r>
      <w:r w:rsidR="00A8202D">
        <w:rPr>
          <w:rFonts w:ascii="Times New Roman" w:hAnsi="Times New Roman" w:cs="Times New Roman"/>
          <w:sz w:val="24"/>
          <w:szCs w:val="24"/>
        </w:rPr>
        <w:t>Предприятия</w:t>
      </w:r>
      <w:r w:rsidRPr="001563C3">
        <w:rPr>
          <w:rFonts w:ascii="Times New Roman" w:hAnsi="Times New Roman" w:cs="Times New Roman"/>
          <w:sz w:val="24"/>
          <w:szCs w:val="24"/>
        </w:rPr>
        <w:t>;</w:t>
      </w:r>
    </w:p>
    <w:p w:rsidR="001563C3" w:rsidRDefault="001563C3" w:rsidP="001563C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 xml:space="preserve">- проверка эффективности системы внутреннего контроля, </w:t>
      </w:r>
      <w:proofErr w:type="gramStart"/>
      <w:r w:rsidRPr="004E2B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B46">
        <w:rPr>
          <w:rFonts w:ascii="Times New Roman" w:hAnsi="Times New Roman" w:cs="Times New Roman"/>
          <w:sz w:val="24"/>
          <w:szCs w:val="24"/>
        </w:rPr>
        <w:t xml:space="preserve"> движением денежных средств, за сделками, в совершении которых имеется заинтересованность, подтверждение достоверности бухгалтерской отчетности и</w:t>
      </w:r>
      <w:r w:rsidR="004D1CFE" w:rsidRPr="004E2B46">
        <w:rPr>
          <w:rFonts w:ascii="Times New Roman" w:hAnsi="Times New Roman" w:cs="Times New Roman"/>
          <w:sz w:val="24"/>
          <w:szCs w:val="24"/>
        </w:rPr>
        <w:t xml:space="preserve"> оперативной информации </w:t>
      </w:r>
      <w:r w:rsidR="00665A1A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4D1CFE" w:rsidRPr="004E2B46">
        <w:rPr>
          <w:rFonts w:ascii="Times New Roman" w:hAnsi="Times New Roman" w:cs="Times New Roman"/>
          <w:sz w:val="24"/>
          <w:szCs w:val="24"/>
        </w:rPr>
        <w:t>е</w:t>
      </w:r>
      <w:r w:rsidR="00665A1A">
        <w:rPr>
          <w:rFonts w:ascii="Times New Roman" w:hAnsi="Times New Roman" w:cs="Times New Roman"/>
          <w:sz w:val="24"/>
          <w:szCs w:val="24"/>
        </w:rPr>
        <w:t>го</w:t>
      </w:r>
      <w:r w:rsidR="004D1CFE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</w:rPr>
        <w:t>филиалов и других структурных подразделений;</w:t>
      </w:r>
    </w:p>
    <w:p w:rsidR="004E2B46" w:rsidRPr="001563C3" w:rsidRDefault="004E2B46" w:rsidP="001563C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периодическая и выборочная проверка целевого и эффективного использования филиалами, структурными подразделениями </w:t>
      </w:r>
      <w:r w:rsidR="003A10CC">
        <w:rPr>
          <w:rFonts w:ascii="Times New Roman" w:hAnsi="Times New Roman" w:cs="Times New Roman"/>
          <w:sz w:val="24"/>
          <w:szCs w:val="24"/>
        </w:rPr>
        <w:t>Предпри</w:t>
      </w:r>
      <w:r w:rsidR="000D4272">
        <w:rPr>
          <w:rFonts w:ascii="Times New Roman" w:hAnsi="Times New Roman" w:cs="Times New Roman"/>
          <w:sz w:val="24"/>
          <w:szCs w:val="24"/>
        </w:rPr>
        <w:t>я</w:t>
      </w:r>
      <w:r w:rsidR="003A10CC">
        <w:rPr>
          <w:rFonts w:ascii="Times New Roman" w:hAnsi="Times New Roman" w:cs="Times New Roman"/>
          <w:sz w:val="24"/>
          <w:szCs w:val="24"/>
        </w:rPr>
        <w:t>тия</w:t>
      </w:r>
      <w:r>
        <w:rPr>
          <w:rFonts w:ascii="Times New Roman" w:hAnsi="Times New Roman" w:cs="Times New Roman"/>
          <w:sz w:val="24"/>
          <w:szCs w:val="24"/>
        </w:rPr>
        <w:t xml:space="preserve"> средств государственного бюджета Республики Саха (Якутия);   </w:t>
      </w:r>
    </w:p>
    <w:p w:rsidR="00C95E6E" w:rsidRDefault="00835361" w:rsidP="005B2C9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E6E">
        <w:rPr>
          <w:rFonts w:ascii="Times New Roman" w:hAnsi="Times New Roman" w:cs="Times New Roman"/>
          <w:sz w:val="24"/>
          <w:szCs w:val="24"/>
        </w:rPr>
        <w:t>выявление нарушений и недостатков</w:t>
      </w:r>
      <w:r w:rsidR="00A77821">
        <w:rPr>
          <w:rFonts w:ascii="Times New Roman" w:hAnsi="Times New Roman" w:cs="Times New Roman"/>
          <w:sz w:val="24"/>
          <w:szCs w:val="24"/>
        </w:rPr>
        <w:t xml:space="preserve"> финансово – хозяйственной деятельности</w:t>
      </w:r>
      <w:r w:rsidR="00C95E6E">
        <w:rPr>
          <w:rFonts w:ascii="Times New Roman" w:hAnsi="Times New Roman" w:cs="Times New Roman"/>
          <w:sz w:val="24"/>
          <w:szCs w:val="24"/>
        </w:rPr>
        <w:t>, выдача рекомендаций</w:t>
      </w:r>
      <w:r w:rsidR="0041521A">
        <w:rPr>
          <w:rFonts w:ascii="Times New Roman" w:hAnsi="Times New Roman" w:cs="Times New Roman"/>
          <w:sz w:val="24"/>
          <w:szCs w:val="24"/>
        </w:rPr>
        <w:t>, принятие мер</w:t>
      </w:r>
      <w:r w:rsidR="00C95E6E">
        <w:rPr>
          <w:rFonts w:ascii="Times New Roman" w:hAnsi="Times New Roman" w:cs="Times New Roman"/>
          <w:sz w:val="24"/>
          <w:szCs w:val="24"/>
        </w:rPr>
        <w:t xml:space="preserve"> по их устранению, последующий </w:t>
      </w:r>
      <w:proofErr w:type="gramStart"/>
      <w:r w:rsidR="00C95E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5E6E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 и недостатков;</w:t>
      </w:r>
    </w:p>
    <w:p w:rsidR="00D356E0" w:rsidRDefault="00D356E0" w:rsidP="00D356E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выявленных нарушений и недостатков, причин, по которым они были допущены, выработка рекомендаций и принятие мер по их профилактике и недопущению; </w:t>
      </w:r>
    </w:p>
    <w:p w:rsidR="00A77821" w:rsidRDefault="00ED6A52" w:rsidP="005B2C9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</w:t>
      </w:r>
      <w:r w:rsidR="004E2B46">
        <w:rPr>
          <w:rFonts w:ascii="Times New Roman" w:hAnsi="Times New Roman" w:cs="Times New Roman"/>
          <w:sz w:val="24"/>
          <w:szCs w:val="24"/>
        </w:rPr>
        <w:t xml:space="preserve"> представление на рассмотрение Г</w:t>
      </w:r>
      <w:r>
        <w:rPr>
          <w:rFonts w:ascii="Times New Roman" w:hAnsi="Times New Roman" w:cs="Times New Roman"/>
          <w:sz w:val="24"/>
          <w:szCs w:val="24"/>
        </w:rPr>
        <w:t xml:space="preserve">енеральному директору </w:t>
      </w:r>
      <w:r w:rsidR="006C2055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отчета о выявленных в ходе проверок нарушениях</w:t>
      </w:r>
      <w:r w:rsidR="00A77821">
        <w:rPr>
          <w:rFonts w:ascii="Times New Roman" w:hAnsi="Times New Roman" w:cs="Times New Roman"/>
          <w:sz w:val="24"/>
          <w:szCs w:val="24"/>
        </w:rPr>
        <w:t xml:space="preserve">  и недостатков, принятых мерах по их устранению;</w:t>
      </w:r>
    </w:p>
    <w:p w:rsidR="008724F0" w:rsidRDefault="00A77821" w:rsidP="005B2C9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521A">
        <w:rPr>
          <w:rFonts w:ascii="Times New Roman" w:hAnsi="Times New Roman" w:cs="Times New Roman"/>
          <w:sz w:val="24"/>
          <w:szCs w:val="24"/>
        </w:rPr>
        <w:t>взаимодействие и координация</w:t>
      </w:r>
      <w:r w:rsidR="007816A5">
        <w:rPr>
          <w:rFonts w:ascii="Times New Roman" w:hAnsi="Times New Roman" w:cs="Times New Roman"/>
          <w:sz w:val="24"/>
          <w:szCs w:val="24"/>
        </w:rPr>
        <w:t xml:space="preserve"> с сотрудниками </w:t>
      </w:r>
      <w:r w:rsidR="006C2055">
        <w:rPr>
          <w:rFonts w:ascii="Times New Roman" w:hAnsi="Times New Roman" w:cs="Times New Roman"/>
          <w:sz w:val="24"/>
          <w:szCs w:val="24"/>
        </w:rPr>
        <w:t>Предприятия</w:t>
      </w:r>
      <w:r w:rsidR="007816A5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при осуществлении </w:t>
      </w:r>
      <w:r w:rsidR="008724F0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7816A5">
        <w:rPr>
          <w:rFonts w:ascii="Times New Roman" w:hAnsi="Times New Roman" w:cs="Times New Roman"/>
          <w:sz w:val="24"/>
          <w:szCs w:val="24"/>
        </w:rPr>
        <w:t>аудита</w:t>
      </w:r>
      <w:r w:rsidR="008724F0">
        <w:rPr>
          <w:rFonts w:ascii="Times New Roman" w:hAnsi="Times New Roman" w:cs="Times New Roman"/>
          <w:sz w:val="24"/>
          <w:szCs w:val="24"/>
        </w:rPr>
        <w:t>;</w:t>
      </w:r>
    </w:p>
    <w:p w:rsidR="00C521EF" w:rsidRDefault="008724F0" w:rsidP="005B2C9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21A">
        <w:rPr>
          <w:rFonts w:ascii="Times New Roman" w:hAnsi="Times New Roman" w:cs="Times New Roman"/>
          <w:sz w:val="24"/>
          <w:szCs w:val="24"/>
        </w:rPr>
        <w:t xml:space="preserve"> </w:t>
      </w:r>
      <w:r w:rsidR="00ED6A52">
        <w:rPr>
          <w:rFonts w:ascii="Times New Roman" w:hAnsi="Times New Roman" w:cs="Times New Roman"/>
          <w:sz w:val="24"/>
          <w:szCs w:val="24"/>
        </w:rPr>
        <w:t xml:space="preserve"> </w:t>
      </w:r>
      <w:r w:rsidR="00C95E6E">
        <w:rPr>
          <w:rFonts w:ascii="Times New Roman" w:hAnsi="Times New Roman" w:cs="Times New Roman"/>
          <w:sz w:val="24"/>
          <w:szCs w:val="24"/>
        </w:rPr>
        <w:t xml:space="preserve">   </w:t>
      </w:r>
      <w:r w:rsidR="00555386">
        <w:rPr>
          <w:rFonts w:ascii="Times New Roman" w:hAnsi="Times New Roman" w:cs="Times New Roman"/>
          <w:sz w:val="24"/>
          <w:szCs w:val="24"/>
        </w:rPr>
        <w:t>участие в экспертизе в проектах локальных нормативных актах</w:t>
      </w:r>
      <w:r w:rsidR="006407BD">
        <w:rPr>
          <w:rFonts w:ascii="Times New Roman" w:hAnsi="Times New Roman" w:cs="Times New Roman"/>
          <w:sz w:val="24"/>
          <w:szCs w:val="24"/>
        </w:rPr>
        <w:t>;</w:t>
      </w:r>
    </w:p>
    <w:p w:rsidR="006407BD" w:rsidRDefault="006407BD" w:rsidP="000A14D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71A">
        <w:rPr>
          <w:rFonts w:ascii="Times New Roman" w:hAnsi="Times New Roman" w:cs="Times New Roman"/>
          <w:sz w:val="24"/>
          <w:szCs w:val="24"/>
        </w:rPr>
        <w:t>участие в консультировании</w:t>
      </w:r>
      <w:r w:rsidRPr="001563C3">
        <w:rPr>
          <w:rFonts w:ascii="Times New Roman" w:hAnsi="Times New Roman" w:cs="Times New Roman"/>
          <w:sz w:val="24"/>
          <w:szCs w:val="24"/>
        </w:rPr>
        <w:t xml:space="preserve"> по вопросам финансового и налогового </w:t>
      </w:r>
      <w:r w:rsidR="000A14D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7285D">
        <w:rPr>
          <w:rFonts w:ascii="Times New Roman" w:hAnsi="Times New Roman" w:cs="Times New Roman"/>
          <w:sz w:val="24"/>
          <w:szCs w:val="24"/>
        </w:rPr>
        <w:t>;</w:t>
      </w:r>
    </w:p>
    <w:p w:rsidR="00E7285D" w:rsidRDefault="00E7285D" w:rsidP="000A14D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85D">
        <w:rPr>
          <w:rFonts w:ascii="Times New Roman" w:hAnsi="Times New Roman" w:cs="Times New Roman"/>
          <w:sz w:val="24"/>
          <w:szCs w:val="24"/>
        </w:rPr>
        <w:t>- задачей работы по профилактике и противодействию коррупции является работа по предупреждению коррупции, в том числе по выявлению и последующему устранению причин коррупции (профилактика коррупции); разработка и внедрение в практику работы предприятия стандартов и процедур, направленных на обеспечение добросовестной работы организации; на предотвращение и урегу</w:t>
      </w:r>
      <w:r>
        <w:rPr>
          <w:rFonts w:ascii="Times New Roman" w:hAnsi="Times New Roman" w:cs="Times New Roman"/>
          <w:sz w:val="24"/>
          <w:szCs w:val="24"/>
        </w:rPr>
        <w:t>лирование конфликта интересов.</w:t>
      </w:r>
    </w:p>
    <w:p w:rsidR="00E7285D" w:rsidRPr="000A14D9" w:rsidRDefault="00E7285D" w:rsidP="000A14D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7FE3" w:rsidRDefault="00097FE3" w:rsidP="00C661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отдела внутреннего аудита. </w:t>
      </w:r>
    </w:p>
    <w:p w:rsidR="00097FE3" w:rsidRDefault="00097FE3" w:rsidP="00097F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E3" w:rsidRPr="00097FE3" w:rsidRDefault="00097FE3" w:rsidP="00750723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FE3">
        <w:rPr>
          <w:rFonts w:ascii="Times New Roman" w:hAnsi="Times New Roman" w:cs="Times New Roman"/>
          <w:sz w:val="24"/>
          <w:szCs w:val="24"/>
        </w:rPr>
        <w:t xml:space="preserve">Для выполнения возложенных на отдел внутреннего аудита целей и задач, отдел внутреннего аудита наделяется </w:t>
      </w:r>
      <w:proofErr w:type="gramStart"/>
      <w:r w:rsidRPr="00097FE3">
        <w:rPr>
          <w:rFonts w:ascii="Times New Roman" w:hAnsi="Times New Roman" w:cs="Times New Roman"/>
          <w:sz w:val="24"/>
          <w:szCs w:val="24"/>
        </w:rPr>
        <w:t>контрольными</w:t>
      </w:r>
      <w:proofErr w:type="gramEnd"/>
      <w:r w:rsidRPr="00097FE3">
        <w:rPr>
          <w:rFonts w:ascii="Times New Roman" w:hAnsi="Times New Roman" w:cs="Times New Roman"/>
          <w:sz w:val="24"/>
          <w:szCs w:val="24"/>
        </w:rPr>
        <w:t>, экспертно-аналитическим</w:t>
      </w:r>
      <w:r w:rsidR="00BC41CE">
        <w:rPr>
          <w:rFonts w:ascii="Times New Roman" w:hAnsi="Times New Roman" w:cs="Times New Roman"/>
          <w:sz w:val="24"/>
          <w:szCs w:val="24"/>
        </w:rPr>
        <w:t>и и информационными полномочиям.</w:t>
      </w:r>
    </w:p>
    <w:p w:rsidR="00097FE3" w:rsidRDefault="00097FE3" w:rsidP="00750723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контрольных полномочий отдел внутреннего аудита осуществляет:</w:t>
      </w:r>
    </w:p>
    <w:p w:rsidR="00097FE3" w:rsidRDefault="00097FE3" w:rsidP="0075072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7DEC">
        <w:rPr>
          <w:rFonts w:ascii="Times New Roman" w:hAnsi="Times New Roman" w:cs="Times New Roman"/>
          <w:sz w:val="24"/>
          <w:szCs w:val="24"/>
        </w:rPr>
        <w:t xml:space="preserve">оценку обоснованности, законности планируемых и совершаемых </w:t>
      </w:r>
      <w:r w:rsidR="00727A4F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="002E7DEC">
        <w:rPr>
          <w:rFonts w:ascii="Times New Roman" w:hAnsi="Times New Roman" w:cs="Times New Roman"/>
          <w:sz w:val="24"/>
          <w:szCs w:val="24"/>
        </w:rPr>
        <w:t>хозяйственных и финансовых операций;</w:t>
      </w:r>
    </w:p>
    <w:p w:rsidR="002E7DEC" w:rsidRDefault="002E7DEC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A56">
        <w:rPr>
          <w:rFonts w:ascii="Times New Roman" w:hAnsi="Times New Roman" w:cs="Times New Roman"/>
          <w:sz w:val="24"/>
          <w:szCs w:val="24"/>
        </w:rPr>
        <w:t>контроль за законностью, эффективностью и целевым использованием сре</w:t>
      </w:r>
      <w:proofErr w:type="gramStart"/>
      <w:r w:rsidR="00B85A56">
        <w:rPr>
          <w:rFonts w:ascii="Times New Roman" w:hAnsi="Times New Roman" w:cs="Times New Roman"/>
          <w:sz w:val="24"/>
          <w:szCs w:val="24"/>
        </w:rPr>
        <w:t xml:space="preserve">дств </w:t>
      </w:r>
      <w:r w:rsidR="006C205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C2055">
        <w:rPr>
          <w:rFonts w:ascii="Times New Roman" w:hAnsi="Times New Roman" w:cs="Times New Roman"/>
          <w:sz w:val="24"/>
          <w:szCs w:val="24"/>
        </w:rPr>
        <w:t>едприятия</w:t>
      </w:r>
      <w:r w:rsidR="00B85A56">
        <w:rPr>
          <w:rFonts w:ascii="Times New Roman" w:hAnsi="Times New Roman" w:cs="Times New Roman"/>
          <w:sz w:val="24"/>
          <w:szCs w:val="24"/>
        </w:rPr>
        <w:t>;</w:t>
      </w:r>
    </w:p>
    <w:p w:rsidR="004E2B46" w:rsidRDefault="004E2B46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целевым и эффективным расходованием средств государственного бюджета Республики Саха (Якутия);</w:t>
      </w:r>
    </w:p>
    <w:p w:rsidR="00B85A56" w:rsidRDefault="00B85A56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1F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1F9A">
        <w:rPr>
          <w:rFonts w:ascii="Times New Roman" w:hAnsi="Times New Roman" w:cs="Times New Roman"/>
          <w:sz w:val="24"/>
          <w:szCs w:val="24"/>
        </w:rPr>
        <w:t xml:space="preserve"> своевременным исполнением доходных и расходных операций </w:t>
      </w:r>
      <w:r w:rsidR="006C2055">
        <w:rPr>
          <w:rFonts w:ascii="Times New Roman" w:hAnsi="Times New Roman" w:cs="Times New Roman"/>
          <w:sz w:val="24"/>
          <w:szCs w:val="24"/>
        </w:rPr>
        <w:t>Предприятия</w:t>
      </w:r>
      <w:r w:rsidR="00F81F9A">
        <w:rPr>
          <w:rFonts w:ascii="Times New Roman" w:hAnsi="Times New Roman" w:cs="Times New Roman"/>
          <w:sz w:val="24"/>
          <w:szCs w:val="24"/>
        </w:rPr>
        <w:t>;</w:t>
      </w:r>
    </w:p>
    <w:p w:rsidR="00FC14FC" w:rsidRDefault="00F81F9A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внутренний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</w:t>
      </w:r>
      <w:r w:rsidR="00FC14FC">
        <w:rPr>
          <w:rFonts w:ascii="Times New Roman" w:hAnsi="Times New Roman" w:cs="Times New Roman"/>
          <w:sz w:val="24"/>
          <w:szCs w:val="24"/>
        </w:rPr>
        <w:t xml:space="preserve"> материально-финансового планирования и исполнения утвержденных планов;</w:t>
      </w:r>
    </w:p>
    <w:p w:rsidR="00FC14FC" w:rsidRDefault="00FC14FC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распоряжением имущества </w:t>
      </w:r>
      <w:r w:rsidR="006C2055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4FC" w:rsidRDefault="00FC14FC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оперативное устранение и принятие мер по недопущению нарушений;</w:t>
      </w:r>
    </w:p>
    <w:p w:rsidR="00032477" w:rsidRDefault="00FC14FC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экспертизе </w:t>
      </w:r>
      <w:r w:rsidR="00032477">
        <w:rPr>
          <w:rFonts w:ascii="Times New Roman" w:hAnsi="Times New Roman" w:cs="Times New Roman"/>
          <w:sz w:val="24"/>
          <w:szCs w:val="24"/>
        </w:rPr>
        <w:t>проектов локальных и нормативных актов;</w:t>
      </w:r>
    </w:p>
    <w:p w:rsidR="00EF10A5" w:rsidRDefault="00297EA3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</w:t>
      </w:r>
      <w:r w:rsidR="00EF10A5">
        <w:rPr>
          <w:rFonts w:ascii="Times New Roman" w:hAnsi="Times New Roman" w:cs="Times New Roman"/>
          <w:sz w:val="24"/>
          <w:szCs w:val="24"/>
        </w:rPr>
        <w:t xml:space="preserve">ормирование руководства </w:t>
      </w:r>
      <w:r w:rsidR="006C2055">
        <w:rPr>
          <w:rFonts w:ascii="Times New Roman" w:hAnsi="Times New Roman" w:cs="Times New Roman"/>
          <w:sz w:val="24"/>
          <w:szCs w:val="24"/>
        </w:rPr>
        <w:t>Предприятия</w:t>
      </w:r>
      <w:r w:rsidR="00EF10A5">
        <w:rPr>
          <w:rFonts w:ascii="Times New Roman" w:hAnsi="Times New Roman" w:cs="Times New Roman"/>
          <w:sz w:val="24"/>
          <w:szCs w:val="24"/>
        </w:rPr>
        <w:t xml:space="preserve"> о выявленных нарушениях;</w:t>
      </w:r>
    </w:p>
    <w:p w:rsidR="00FE0BA3" w:rsidRDefault="00EF10A5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64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E0BA3">
        <w:rPr>
          <w:rFonts w:ascii="Times New Roman" w:hAnsi="Times New Roman" w:cs="Times New Roman"/>
          <w:sz w:val="24"/>
          <w:szCs w:val="24"/>
        </w:rPr>
        <w:t>причин совершаемых нарушений, выработку рекомендаций по их недопущению;</w:t>
      </w:r>
    </w:p>
    <w:p w:rsidR="00C72845" w:rsidRDefault="00FE0BA3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рациональностью и эффективностью использования средств, получаемых </w:t>
      </w:r>
      <w:r w:rsidR="006C2055">
        <w:rPr>
          <w:rFonts w:ascii="Times New Roman" w:hAnsi="Times New Roman" w:cs="Times New Roman"/>
          <w:sz w:val="24"/>
          <w:szCs w:val="24"/>
        </w:rPr>
        <w:t>Предприятием</w:t>
      </w:r>
      <w:r w:rsidR="00C72845">
        <w:rPr>
          <w:rFonts w:ascii="Times New Roman" w:hAnsi="Times New Roman" w:cs="Times New Roman"/>
          <w:sz w:val="24"/>
          <w:szCs w:val="24"/>
        </w:rPr>
        <w:t xml:space="preserve"> из всех финансовых источников;</w:t>
      </w:r>
    </w:p>
    <w:p w:rsidR="00C72845" w:rsidRDefault="00E7285D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самоконтроль;</w:t>
      </w:r>
    </w:p>
    <w:p w:rsidR="00E7285D" w:rsidRDefault="00E7285D" w:rsidP="002E7DE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28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28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285D">
        <w:rPr>
          <w:rFonts w:ascii="Times New Roman" w:hAnsi="Times New Roman" w:cs="Times New Roman"/>
          <w:sz w:val="24"/>
          <w:szCs w:val="24"/>
        </w:rPr>
        <w:t xml:space="preserve"> соблюдением работниками предприятия антикоррупционного законодательства, принятых стандартов и процедур по предупреждению и устранению коррупционных нарушений, за предотвращением и урегул</w:t>
      </w:r>
      <w:r w:rsidR="000D2CFC">
        <w:rPr>
          <w:rFonts w:ascii="Times New Roman" w:hAnsi="Times New Roman" w:cs="Times New Roman"/>
          <w:sz w:val="24"/>
          <w:szCs w:val="24"/>
        </w:rPr>
        <w:t>ированием конфликта интересов.</w:t>
      </w:r>
    </w:p>
    <w:p w:rsidR="005C7A92" w:rsidRPr="005C7A92" w:rsidRDefault="005C7A92" w:rsidP="005C7A9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реализации информационных и экспертно-аналитических полномочий отдел внутреннего аудита осуществляет выдачу рекомендаций по </w:t>
      </w:r>
      <w:r w:rsidRPr="005C7A92">
        <w:rPr>
          <w:rFonts w:ascii="Times New Roman" w:hAnsi="Times New Roman" w:cs="Times New Roman"/>
          <w:sz w:val="24"/>
          <w:szCs w:val="24"/>
        </w:rPr>
        <w:t>составлению и оформлению первичных документов, учетных регистров по участкам учета, классификации такой информации и составления на ее основе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F9A" w:rsidRPr="005C7A92" w:rsidRDefault="005C7A92" w:rsidP="005C7A92">
      <w:pPr>
        <w:pStyle w:val="a3"/>
        <w:numPr>
          <w:ilvl w:val="1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2845" w:rsidRPr="005C7A92">
        <w:rPr>
          <w:rFonts w:ascii="Times New Roman" w:hAnsi="Times New Roman" w:cs="Times New Roman"/>
          <w:sz w:val="24"/>
          <w:szCs w:val="24"/>
        </w:rPr>
        <w:t xml:space="preserve">Отдел внутреннего аудита при осуществлении своих полномочий вправе взаимодействовать со структурными подразделениями </w:t>
      </w:r>
      <w:r w:rsidR="006C2055" w:rsidRPr="005C7A92">
        <w:rPr>
          <w:rFonts w:ascii="Times New Roman" w:hAnsi="Times New Roman" w:cs="Times New Roman"/>
          <w:sz w:val="24"/>
          <w:szCs w:val="24"/>
        </w:rPr>
        <w:t>Предприятия</w:t>
      </w:r>
      <w:r w:rsidR="00C72845" w:rsidRPr="005C7A92">
        <w:rPr>
          <w:rFonts w:ascii="Times New Roman" w:hAnsi="Times New Roman" w:cs="Times New Roman"/>
          <w:sz w:val="24"/>
          <w:szCs w:val="24"/>
        </w:rPr>
        <w:t xml:space="preserve">, иными контрольными органами, привлекать на договорной основе аудиторские фирмы или отдельных специалистов, с </w:t>
      </w:r>
      <w:proofErr w:type="gramStart"/>
      <w:r w:rsidR="00C72845" w:rsidRPr="005C7A92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C72845" w:rsidRPr="005C7A92">
        <w:rPr>
          <w:rFonts w:ascii="Times New Roman" w:hAnsi="Times New Roman" w:cs="Times New Roman"/>
          <w:sz w:val="24"/>
          <w:szCs w:val="24"/>
        </w:rPr>
        <w:t xml:space="preserve"> и по согласованию с </w:t>
      </w:r>
      <w:r w:rsidR="00C03506" w:rsidRPr="005C7A92">
        <w:rPr>
          <w:rFonts w:ascii="Times New Roman" w:hAnsi="Times New Roman" w:cs="Times New Roman"/>
          <w:sz w:val="24"/>
          <w:szCs w:val="24"/>
        </w:rPr>
        <w:t>Г</w:t>
      </w:r>
      <w:r w:rsidR="00C72845" w:rsidRPr="005C7A92">
        <w:rPr>
          <w:rFonts w:ascii="Times New Roman" w:hAnsi="Times New Roman" w:cs="Times New Roman"/>
          <w:sz w:val="24"/>
          <w:szCs w:val="24"/>
        </w:rPr>
        <w:t xml:space="preserve">енеральным директором </w:t>
      </w:r>
      <w:r w:rsidR="006C2055" w:rsidRPr="005C7A92">
        <w:rPr>
          <w:rFonts w:ascii="Times New Roman" w:hAnsi="Times New Roman" w:cs="Times New Roman"/>
          <w:sz w:val="24"/>
          <w:szCs w:val="24"/>
        </w:rPr>
        <w:t>Предприятия</w:t>
      </w:r>
      <w:r w:rsidR="00C72845" w:rsidRPr="005C7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FE3" w:rsidRPr="00097FE3" w:rsidRDefault="00097FE3" w:rsidP="00097F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661F4" w:rsidRDefault="00C661F4" w:rsidP="005C7A9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отдела внутреннего аудита.</w:t>
      </w:r>
    </w:p>
    <w:p w:rsidR="00EF066B" w:rsidRDefault="00EF066B" w:rsidP="008605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543" w:rsidRDefault="00EF066B" w:rsidP="00EF066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функциям отдела внутреннего аудита относятся:</w:t>
      </w:r>
    </w:p>
    <w:p w:rsidR="00EF066B" w:rsidRDefault="00EF066B" w:rsidP="00EF06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Осуществление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Предприятия</w:t>
      </w:r>
      <w:r w:rsidR="00F8518A">
        <w:rPr>
          <w:rFonts w:ascii="Times New Roman" w:hAnsi="Times New Roman" w:cs="Times New Roman"/>
          <w:sz w:val="24"/>
          <w:szCs w:val="24"/>
        </w:rPr>
        <w:t>.</w:t>
      </w:r>
    </w:p>
    <w:p w:rsidR="00F8518A" w:rsidRDefault="00F8518A" w:rsidP="00EF06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Осуществление выборочных проверок целевого и эффективного использования финансовых, материальных и трудовых ресурсов Предприятия.   </w:t>
      </w:r>
    </w:p>
    <w:p w:rsidR="00F8518A" w:rsidRDefault="00F8518A" w:rsidP="00EF06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Организация и осуществление проверок деятельности структурных подразделений Предприятия. </w:t>
      </w:r>
    </w:p>
    <w:p w:rsidR="00F8518A" w:rsidRDefault="00F8518A" w:rsidP="00EF06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Осуществление проверок по отдельным вопросам, проведение служебных расследований на основании приказов и поручений Генерального директора Предприятия. </w:t>
      </w:r>
    </w:p>
    <w:p w:rsidR="00F8518A" w:rsidRDefault="00F8518A" w:rsidP="00EF066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75C15">
        <w:rPr>
          <w:rFonts w:ascii="Times New Roman" w:hAnsi="Times New Roman" w:cs="Times New Roman"/>
          <w:sz w:val="24"/>
          <w:szCs w:val="24"/>
        </w:rPr>
        <w:t xml:space="preserve">Разработка предложений, рекомендаций, представлений по </w:t>
      </w:r>
      <w:r w:rsidR="009A7487">
        <w:rPr>
          <w:rFonts w:ascii="Times New Roman" w:hAnsi="Times New Roman" w:cs="Times New Roman"/>
          <w:sz w:val="24"/>
          <w:szCs w:val="24"/>
        </w:rPr>
        <w:t>устранению выявленных нарушений</w:t>
      </w:r>
      <w:r w:rsidR="00C75C15">
        <w:rPr>
          <w:rFonts w:ascii="Times New Roman" w:hAnsi="Times New Roman" w:cs="Times New Roman"/>
          <w:sz w:val="24"/>
          <w:szCs w:val="24"/>
        </w:rPr>
        <w:t xml:space="preserve"> </w:t>
      </w:r>
      <w:r w:rsidR="009A7487">
        <w:rPr>
          <w:rFonts w:ascii="Times New Roman" w:hAnsi="Times New Roman" w:cs="Times New Roman"/>
          <w:sz w:val="24"/>
          <w:szCs w:val="24"/>
        </w:rPr>
        <w:t>и недостатков</w:t>
      </w:r>
      <w:r w:rsidR="008B3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4.6. К основным функциям отдела внутреннего аудита при реализации антикоррупционной политики на предприятии относятся: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 разработка проектов  локальных нормативных актов предприятия, направленных на реализацию мер по предупреждению коррупции (антикоррупционной политики, кодекса корпоративной этики и делового поведения работников и т.д.);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предприятия;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</w:t>
      </w:r>
      <w:r w:rsidRPr="000D2CFC">
        <w:rPr>
          <w:rFonts w:ascii="Times New Roman" w:hAnsi="Times New Roman" w:cs="Times New Roman"/>
          <w:sz w:val="24"/>
          <w:szCs w:val="24"/>
        </w:rPr>
        <w:tab/>
        <w:t>организация проведения оценки коррупционных рисков;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</w:t>
      </w:r>
      <w:r w:rsidRPr="000D2CFC">
        <w:rPr>
          <w:rFonts w:ascii="Times New Roman" w:hAnsi="Times New Roman" w:cs="Times New Roman"/>
          <w:sz w:val="24"/>
          <w:szCs w:val="24"/>
        </w:rPr>
        <w:tab/>
        <w:t>организация рассмотрения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предприятия или иными лицами;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</w:t>
      </w:r>
      <w:r w:rsidRPr="000D2CFC">
        <w:rPr>
          <w:rFonts w:ascii="Times New Roman" w:hAnsi="Times New Roman" w:cs="Times New Roman"/>
          <w:sz w:val="24"/>
          <w:szCs w:val="24"/>
        </w:rPr>
        <w:tab/>
        <w:t>организация  рассмотрения сообщений о конфликте интересов;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          рассмотрение деклараций о конфликте интересов;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</w:t>
      </w:r>
      <w:r w:rsidRPr="000D2CFC">
        <w:rPr>
          <w:rFonts w:ascii="Times New Roman" w:hAnsi="Times New Roman" w:cs="Times New Roman"/>
          <w:sz w:val="24"/>
          <w:szCs w:val="24"/>
        </w:rPr>
        <w:tab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</w:t>
      </w:r>
      <w:r w:rsidRPr="000D2CFC">
        <w:rPr>
          <w:rFonts w:ascii="Times New Roman" w:hAnsi="Times New Roman" w:cs="Times New Roman"/>
          <w:sz w:val="24"/>
          <w:szCs w:val="24"/>
        </w:rPr>
        <w:tab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</w:t>
      </w:r>
      <w:r w:rsidRPr="000D2CFC">
        <w:rPr>
          <w:rFonts w:ascii="Times New Roman" w:hAnsi="Times New Roman" w:cs="Times New Roman"/>
          <w:sz w:val="24"/>
          <w:szCs w:val="24"/>
        </w:rPr>
        <w:tab/>
        <w:t xml:space="preserve">оказание          содействия          уполномоченным представителям правоохранительных органов при проведении мероприятий по пресечению или расследованию коррупционных преступлений; 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</w:t>
      </w:r>
      <w:r w:rsidRPr="000D2CFC">
        <w:rPr>
          <w:rFonts w:ascii="Times New Roman" w:hAnsi="Times New Roman" w:cs="Times New Roman"/>
          <w:sz w:val="24"/>
          <w:szCs w:val="24"/>
        </w:rPr>
        <w:tab/>
        <w:t>проведение оценки результатов антикоррупционной работы и подготовка соответствующих отчетных материалов руководству предприятия и учредителю;</w:t>
      </w:r>
    </w:p>
    <w:p w:rsidR="000D2CFC" w:rsidRP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t>- проведение антикоррупционной экспертизы правовых актов и (или) их проектов предприятия;</w:t>
      </w:r>
    </w:p>
    <w:p w:rsidR="000D2CFC" w:rsidRDefault="000D2CFC" w:rsidP="000D2C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FC">
        <w:rPr>
          <w:rFonts w:ascii="Times New Roman" w:hAnsi="Times New Roman" w:cs="Times New Roman"/>
          <w:sz w:val="24"/>
          <w:szCs w:val="24"/>
        </w:rPr>
        <w:lastRenderedPageBreak/>
        <w:t>- другие функции, направленные на противодействие коррупции в соответствии с законодательством Российской Федерации, Республики Саха (Якутия),  правовых актов ГУП «ЖКХ Р</w:t>
      </w:r>
      <w:proofErr w:type="gramStart"/>
      <w:r w:rsidRPr="000D2CF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2CFC">
        <w:rPr>
          <w:rFonts w:ascii="Times New Roman" w:hAnsi="Times New Roman" w:cs="Times New Roman"/>
          <w:sz w:val="24"/>
          <w:szCs w:val="24"/>
        </w:rPr>
        <w:t>Я)», по поручению руководства предприятия, государственных органов власти.</w:t>
      </w:r>
    </w:p>
    <w:p w:rsidR="00C661F4" w:rsidRDefault="00C661F4" w:rsidP="000D2CF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D5C54" w:rsidRDefault="00CD1729" w:rsidP="005C7A9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AD5C54">
        <w:rPr>
          <w:rFonts w:ascii="Times New Roman" w:hAnsi="Times New Roman" w:cs="Times New Roman"/>
          <w:sz w:val="24"/>
          <w:szCs w:val="24"/>
        </w:rPr>
        <w:t xml:space="preserve"> отдела внутреннего аудита</w:t>
      </w:r>
    </w:p>
    <w:p w:rsidR="00E47E9C" w:rsidRDefault="00E47E9C" w:rsidP="00E47E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29" w:rsidRPr="00750723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750723">
        <w:rPr>
          <w:rFonts w:ascii="Times New Roman" w:hAnsi="Times New Roman" w:cs="Times New Roman"/>
          <w:sz w:val="24"/>
        </w:rPr>
        <w:t xml:space="preserve">Отдел внутреннего аудита выполняет свою работу на основе годовых планов. Годовой план проведения проверок предусматривает примерный срок проведения проверки и определяет должностное лицо, ответственное за организацию проведения проверки. Указанный план утверждается Генеральным директором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Pr="00750723">
        <w:rPr>
          <w:rFonts w:ascii="Times New Roman" w:hAnsi="Times New Roman" w:cs="Times New Roman"/>
          <w:sz w:val="24"/>
        </w:rPr>
        <w:t xml:space="preserve"> по представлению начальника отдела внутреннего аудита. </w:t>
      </w:r>
    </w:p>
    <w:p w:rsidR="00C27258" w:rsidRDefault="00C27258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Внеплановые проверки, ревизии про</w:t>
      </w:r>
      <w:r w:rsidR="00327975">
        <w:rPr>
          <w:rFonts w:ascii="Times New Roman" w:hAnsi="Times New Roman" w:cs="Times New Roman"/>
          <w:sz w:val="24"/>
        </w:rPr>
        <w:t>водятся на основании поручения Г</w:t>
      </w:r>
      <w:r>
        <w:rPr>
          <w:rFonts w:ascii="Times New Roman" w:hAnsi="Times New Roman" w:cs="Times New Roman"/>
          <w:sz w:val="24"/>
        </w:rPr>
        <w:t xml:space="preserve">енерального директора о проведении проверки, ревизии в отношении конкретного объекта контроля и оформляются отдельным приказом. </w:t>
      </w:r>
    </w:p>
    <w:p w:rsidR="001037F8" w:rsidRPr="00CD1729" w:rsidRDefault="001037F8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Специалисты отдела внутреннего аудита принимают участие в служебных расследованиях по поручению Генерального директора </w:t>
      </w:r>
      <w:r w:rsidR="00327975">
        <w:rPr>
          <w:rFonts w:ascii="Times New Roman" w:hAnsi="Times New Roman" w:cs="Times New Roman"/>
          <w:sz w:val="24"/>
        </w:rPr>
        <w:t>Предприятия</w:t>
      </w:r>
      <w:r>
        <w:rPr>
          <w:rFonts w:ascii="Times New Roman" w:hAnsi="Times New Roman" w:cs="Times New Roman"/>
          <w:sz w:val="24"/>
        </w:rPr>
        <w:t xml:space="preserve">. Участие в служебных расследованиях приравнивается к </w:t>
      </w:r>
      <w:r w:rsidR="00424035">
        <w:rPr>
          <w:rFonts w:ascii="Times New Roman" w:hAnsi="Times New Roman" w:cs="Times New Roman"/>
          <w:sz w:val="24"/>
        </w:rPr>
        <w:t xml:space="preserve">проведению внеплановых проверок, ревизий и регулируются настоящим Положением. 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>Общий порядок проведения проверок и методика проведения проверок регламентируется отдельными документами, подготавливаемыми отделом внутреннего аудита. Руководитель проверки может вносить уточнения в последовательность, методы и формы проверки с учетом особенностей ревизуемого объекта.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>Конкретные сроки проведения проверки и состав проверяющей группы определяется начальником отдела внутреннего аудита.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>Коррективы в утвержденный годовой план проверок могут вноситься</w:t>
      </w:r>
      <w:r w:rsidR="00B142DD">
        <w:rPr>
          <w:rFonts w:ascii="Times New Roman" w:hAnsi="Times New Roman" w:cs="Times New Roman"/>
          <w:sz w:val="24"/>
        </w:rPr>
        <w:t xml:space="preserve"> </w:t>
      </w:r>
      <w:r w:rsidR="00E743EC">
        <w:rPr>
          <w:rFonts w:ascii="Times New Roman" w:hAnsi="Times New Roman" w:cs="Times New Roman"/>
          <w:sz w:val="24"/>
        </w:rPr>
        <w:t>Генеральным</w:t>
      </w:r>
      <w:r>
        <w:rPr>
          <w:rFonts w:ascii="Times New Roman" w:hAnsi="Times New Roman" w:cs="Times New Roman"/>
          <w:sz w:val="24"/>
        </w:rPr>
        <w:t xml:space="preserve"> директор</w:t>
      </w:r>
      <w:r w:rsidR="00E743EC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Pr="00CD1729">
        <w:rPr>
          <w:rFonts w:ascii="Times New Roman" w:hAnsi="Times New Roman" w:cs="Times New Roman"/>
          <w:sz w:val="24"/>
        </w:rPr>
        <w:t xml:space="preserve"> </w:t>
      </w:r>
      <w:r w:rsidR="00727A4F">
        <w:rPr>
          <w:rFonts w:ascii="Times New Roman" w:hAnsi="Times New Roman" w:cs="Times New Roman"/>
          <w:sz w:val="24"/>
        </w:rPr>
        <w:t xml:space="preserve">по отдельным вопросам, вносимым </w:t>
      </w:r>
      <w:r w:rsidR="00E743EC">
        <w:rPr>
          <w:rFonts w:ascii="Times New Roman" w:hAnsi="Times New Roman" w:cs="Times New Roman"/>
          <w:sz w:val="24"/>
        </w:rPr>
        <w:t>на рассмотрение Генеральному директору структурными подразделениями, филиалами Предприятия</w:t>
      </w:r>
      <w:r w:rsidR="00EB713B">
        <w:rPr>
          <w:rFonts w:ascii="Times New Roman" w:hAnsi="Times New Roman" w:cs="Times New Roman"/>
          <w:sz w:val="24"/>
        </w:rPr>
        <w:t>, после</w:t>
      </w:r>
      <w:r w:rsidR="00E743EC">
        <w:rPr>
          <w:rFonts w:ascii="Times New Roman" w:hAnsi="Times New Roman" w:cs="Times New Roman"/>
          <w:sz w:val="24"/>
        </w:rPr>
        <w:t xml:space="preserve"> приняти</w:t>
      </w:r>
      <w:r w:rsidR="00EB713B">
        <w:rPr>
          <w:rFonts w:ascii="Times New Roman" w:hAnsi="Times New Roman" w:cs="Times New Roman"/>
          <w:sz w:val="24"/>
        </w:rPr>
        <w:t>я</w:t>
      </w:r>
      <w:r w:rsidR="00E743EC">
        <w:rPr>
          <w:rFonts w:ascii="Times New Roman" w:hAnsi="Times New Roman" w:cs="Times New Roman"/>
          <w:sz w:val="24"/>
        </w:rPr>
        <w:t xml:space="preserve"> </w:t>
      </w:r>
      <w:r w:rsidR="00313C11">
        <w:rPr>
          <w:rFonts w:ascii="Times New Roman" w:hAnsi="Times New Roman" w:cs="Times New Roman"/>
          <w:sz w:val="24"/>
        </w:rPr>
        <w:t xml:space="preserve">им </w:t>
      </w:r>
      <w:r w:rsidR="00E743EC">
        <w:rPr>
          <w:rFonts w:ascii="Times New Roman" w:hAnsi="Times New Roman" w:cs="Times New Roman"/>
          <w:sz w:val="24"/>
        </w:rPr>
        <w:t xml:space="preserve">соответствующего </w:t>
      </w:r>
      <w:r w:rsidR="009C192C">
        <w:rPr>
          <w:rFonts w:ascii="Times New Roman" w:hAnsi="Times New Roman" w:cs="Times New Roman"/>
          <w:sz w:val="24"/>
        </w:rPr>
        <w:t>решения</w:t>
      </w:r>
      <w:r w:rsidRPr="00CD1729">
        <w:rPr>
          <w:rFonts w:ascii="Times New Roman" w:hAnsi="Times New Roman" w:cs="Times New Roman"/>
          <w:sz w:val="24"/>
        </w:rPr>
        <w:t>.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тдел внутреннего аудита </w:t>
      </w:r>
      <w:r w:rsidR="00727A4F">
        <w:rPr>
          <w:rFonts w:ascii="Times New Roman" w:hAnsi="Times New Roman" w:cs="Times New Roman"/>
          <w:sz w:val="24"/>
        </w:rPr>
        <w:t>Предприятия</w:t>
      </w:r>
      <w:r w:rsidRPr="00CD1729">
        <w:rPr>
          <w:rFonts w:ascii="Times New Roman" w:hAnsi="Times New Roman" w:cs="Times New Roman"/>
          <w:sz w:val="24"/>
        </w:rPr>
        <w:t xml:space="preserve"> подготавливает программу проверки, утверждаемую начальником отдела внутреннего аудита. В этой программе определяются операции или участки деятельности проверяемого объекта или нормативные документы, подвергаемые проверке; круг филиалов (стр</w:t>
      </w:r>
      <w:r>
        <w:rPr>
          <w:rFonts w:ascii="Times New Roman" w:hAnsi="Times New Roman" w:cs="Times New Roman"/>
          <w:sz w:val="24"/>
        </w:rPr>
        <w:t xml:space="preserve">уктурных подразделений)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Pr="00CD1729">
        <w:rPr>
          <w:rFonts w:ascii="Times New Roman" w:hAnsi="Times New Roman" w:cs="Times New Roman"/>
          <w:sz w:val="24"/>
        </w:rPr>
        <w:t>, охватываемый проверкой; порядок и сроки проведения проверки; должностные лица из числа сотрудников отдела внутреннего аудита, ответственные за проведение соответствующего направления  проверки.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Проверки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Pr="00CD1729">
        <w:rPr>
          <w:rFonts w:ascii="Times New Roman" w:hAnsi="Times New Roman" w:cs="Times New Roman"/>
          <w:sz w:val="24"/>
        </w:rPr>
        <w:t>, е</w:t>
      </w:r>
      <w:r w:rsidR="00327975">
        <w:rPr>
          <w:rFonts w:ascii="Times New Roman" w:hAnsi="Times New Roman" w:cs="Times New Roman"/>
          <w:sz w:val="24"/>
        </w:rPr>
        <w:t>го</w:t>
      </w:r>
      <w:r w:rsidRPr="00CD1729">
        <w:rPr>
          <w:rFonts w:ascii="Times New Roman" w:hAnsi="Times New Roman" w:cs="Times New Roman"/>
          <w:sz w:val="24"/>
        </w:rPr>
        <w:t xml:space="preserve"> филиалов (структурных подразделений) осуществляется специалистами отдела внутреннего аудита на основании приказов</w:t>
      </w:r>
      <w:r w:rsidR="00533123">
        <w:rPr>
          <w:rFonts w:ascii="Times New Roman" w:hAnsi="Times New Roman" w:cs="Times New Roman"/>
          <w:sz w:val="24"/>
        </w:rPr>
        <w:t xml:space="preserve"> Генерального директора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Pr="00CD1729">
        <w:rPr>
          <w:rFonts w:ascii="Times New Roman" w:hAnsi="Times New Roman" w:cs="Times New Roman"/>
          <w:sz w:val="24"/>
        </w:rPr>
        <w:t xml:space="preserve"> о проведении проверки.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>Проверки могут осуществляться специалистами отдела внутреннего аудита с привлечением, при необходимости, спец</w:t>
      </w:r>
      <w:r w:rsidR="00533123">
        <w:rPr>
          <w:rFonts w:ascii="Times New Roman" w:hAnsi="Times New Roman" w:cs="Times New Roman"/>
          <w:sz w:val="24"/>
        </w:rPr>
        <w:t xml:space="preserve">иалистов других отделов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Pr="00CD1729">
        <w:rPr>
          <w:rFonts w:ascii="Times New Roman" w:hAnsi="Times New Roman" w:cs="Times New Roman"/>
          <w:sz w:val="24"/>
        </w:rPr>
        <w:t>, е</w:t>
      </w:r>
      <w:r w:rsidR="00327975">
        <w:rPr>
          <w:rFonts w:ascii="Times New Roman" w:hAnsi="Times New Roman" w:cs="Times New Roman"/>
          <w:sz w:val="24"/>
        </w:rPr>
        <w:t>го</w:t>
      </w:r>
      <w:r w:rsidRPr="00CD1729">
        <w:rPr>
          <w:rFonts w:ascii="Times New Roman" w:hAnsi="Times New Roman" w:cs="Times New Roman"/>
          <w:sz w:val="24"/>
        </w:rPr>
        <w:t xml:space="preserve"> филиалов и других структурных подразделений (экспертов). Привлечение экспертов осуществляется по инициативе начальника отдела внутреннего аудита на основании предварительных данных о проверяемом объекте. При этом начальник отдела внутреннего аудита обращается к</w:t>
      </w:r>
      <w:r w:rsidR="00533123">
        <w:rPr>
          <w:rFonts w:ascii="Times New Roman" w:hAnsi="Times New Roman" w:cs="Times New Roman"/>
          <w:sz w:val="24"/>
        </w:rPr>
        <w:t xml:space="preserve"> Генеральному директору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Pr="00CD1729">
        <w:rPr>
          <w:rFonts w:ascii="Times New Roman" w:hAnsi="Times New Roman" w:cs="Times New Roman"/>
          <w:sz w:val="24"/>
        </w:rPr>
        <w:t xml:space="preserve"> с ходатайством о </w:t>
      </w:r>
      <w:r w:rsidRPr="00CD1729">
        <w:rPr>
          <w:rFonts w:ascii="Times New Roman" w:hAnsi="Times New Roman" w:cs="Times New Roman"/>
          <w:sz w:val="24"/>
        </w:rPr>
        <w:lastRenderedPageBreak/>
        <w:t>привлечении необходимого ему сотрудника для участия в проведении ревизионной проверки в качестве эксперта.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 xml:space="preserve">Проверка проводится путем сбора и анализа информации, относящейся к проверяемому участку деятельности ревизуемого объекта. </w:t>
      </w:r>
    </w:p>
    <w:p w:rsid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>Специалисты отдела внутреннего аудита и привлеченные к проверке эксперты обязаны выявлять ошибки, неточности и незаконные действия при выполнении соответствующих операций или на участках деятельности</w:t>
      </w:r>
      <w:r w:rsidR="00AB7E27">
        <w:rPr>
          <w:rFonts w:ascii="Times New Roman" w:hAnsi="Times New Roman" w:cs="Times New Roman"/>
          <w:sz w:val="24"/>
        </w:rPr>
        <w:t>, соблюдая следующие принципы существенности:</w:t>
      </w:r>
    </w:p>
    <w:p w:rsidR="00AB7E27" w:rsidRDefault="008B3909" w:rsidP="00AB7E2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исходя из денежной суммы нарушения – от 1</w:t>
      </w:r>
      <w:r w:rsidR="00B25747">
        <w:rPr>
          <w:rFonts w:ascii="Times New Roman" w:hAnsi="Times New Roman" w:cs="Times New Roman"/>
          <w:sz w:val="24"/>
        </w:rPr>
        <w:t xml:space="preserve"> 0</w:t>
      </w:r>
      <w:r>
        <w:rPr>
          <w:rFonts w:ascii="Times New Roman" w:hAnsi="Times New Roman" w:cs="Times New Roman"/>
          <w:sz w:val="24"/>
        </w:rPr>
        <w:t>00,0 тыс. рублей;</w:t>
      </w:r>
    </w:p>
    <w:p w:rsidR="008B3909" w:rsidRDefault="008B3909" w:rsidP="00AB7E2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экологическая и промышленная безопасность;</w:t>
      </w:r>
    </w:p>
    <w:p w:rsidR="008B3909" w:rsidRPr="00CD1729" w:rsidRDefault="008B3909" w:rsidP="00AB7E2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деловая репутация </w:t>
      </w:r>
      <w:r w:rsidR="00327975">
        <w:rPr>
          <w:rFonts w:ascii="Times New Roman" w:hAnsi="Times New Roman" w:cs="Times New Roman"/>
          <w:sz w:val="24"/>
        </w:rPr>
        <w:t>Предприятия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>Руководители и иные должностные лица ревизуемого объекта обязаны:</w:t>
      </w:r>
    </w:p>
    <w:p w:rsidR="00CD1729" w:rsidRDefault="00533123" w:rsidP="009B58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1729" w:rsidRPr="00533123">
        <w:rPr>
          <w:rFonts w:ascii="Times New Roman" w:hAnsi="Times New Roman" w:cs="Times New Roman"/>
          <w:sz w:val="24"/>
        </w:rPr>
        <w:t>создавать проверяющим условия, обеспечивающие эффективное проведение проверки,</w:t>
      </w:r>
      <w:r w:rsidR="00AE2392">
        <w:rPr>
          <w:rFonts w:ascii="Times New Roman" w:hAnsi="Times New Roman" w:cs="Times New Roman"/>
          <w:sz w:val="24"/>
        </w:rPr>
        <w:t xml:space="preserve"> необходимые помещения и средства связи, обеспечивать техническое обслуживание и выполнение работ по делопроизводству</w:t>
      </w:r>
      <w:r w:rsidR="00CD1729" w:rsidRPr="00533123">
        <w:rPr>
          <w:rFonts w:ascii="Times New Roman" w:hAnsi="Times New Roman" w:cs="Times New Roman"/>
          <w:sz w:val="24"/>
        </w:rPr>
        <w:t>;</w:t>
      </w:r>
    </w:p>
    <w:p w:rsidR="00A100AC" w:rsidRDefault="00D5523F" w:rsidP="009B58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6CF0">
        <w:rPr>
          <w:rFonts w:ascii="Times New Roman" w:hAnsi="Times New Roman" w:cs="Times New Roman"/>
          <w:sz w:val="24"/>
        </w:rPr>
        <w:t xml:space="preserve">предоставить в 3-х (трех) </w:t>
      </w:r>
      <w:proofErr w:type="spellStart"/>
      <w:r w:rsidR="00907B06">
        <w:rPr>
          <w:rFonts w:ascii="Times New Roman" w:hAnsi="Times New Roman" w:cs="Times New Roman"/>
          <w:sz w:val="24"/>
        </w:rPr>
        <w:t>дневный</w:t>
      </w:r>
      <w:proofErr w:type="spellEnd"/>
      <w:r w:rsidR="00907B06">
        <w:rPr>
          <w:rFonts w:ascii="Times New Roman" w:hAnsi="Times New Roman" w:cs="Times New Roman"/>
          <w:sz w:val="24"/>
        </w:rPr>
        <w:t xml:space="preserve"> срок по запросам отдела внутреннего аудита </w:t>
      </w:r>
      <w:r w:rsidR="00FE5939">
        <w:rPr>
          <w:rFonts w:ascii="Times New Roman" w:hAnsi="Times New Roman" w:cs="Times New Roman"/>
          <w:sz w:val="24"/>
        </w:rPr>
        <w:t xml:space="preserve">требуемые документы, материалы и информацию, необходимые для </w:t>
      </w:r>
      <w:r w:rsidR="00907B06">
        <w:rPr>
          <w:rFonts w:ascii="Times New Roman" w:hAnsi="Times New Roman" w:cs="Times New Roman"/>
          <w:sz w:val="24"/>
        </w:rPr>
        <w:t xml:space="preserve"> </w:t>
      </w:r>
      <w:r w:rsidR="00A100AC">
        <w:rPr>
          <w:rFonts w:ascii="Times New Roman" w:hAnsi="Times New Roman" w:cs="Times New Roman"/>
          <w:sz w:val="24"/>
        </w:rPr>
        <w:t>осуществления проверки, ревизии</w:t>
      </w:r>
      <w:r w:rsidR="00AE2392">
        <w:rPr>
          <w:rFonts w:ascii="Times New Roman" w:hAnsi="Times New Roman" w:cs="Times New Roman"/>
          <w:sz w:val="24"/>
        </w:rPr>
        <w:t xml:space="preserve">, а также </w:t>
      </w:r>
      <w:r w:rsidR="00AE2392" w:rsidRPr="00533123">
        <w:rPr>
          <w:rFonts w:ascii="Times New Roman" w:hAnsi="Times New Roman" w:cs="Times New Roman"/>
          <w:sz w:val="24"/>
        </w:rPr>
        <w:t xml:space="preserve">предоставлять проверяющим по </w:t>
      </w:r>
      <w:r w:rsidR="00AE2392">
        <w:rPr>
          <w:rFonts w:ascii="Times New Roman" w:hAnsi="Times New Roman" w:cs="Times New Roman"/>
          <w:sz w:val="24"/>
        </w:rPr>
        <w:t xml:space="preserve">устному </w:t>
      </w:r>
      <w:r w:rsidR="00AE2392" w:rsidRPr="00533123">
        <w:rPr>
          <w:rFonts w:ascii="Times New Roman" w:hAnsi="Times New Roman" w:cs="Times New Roman"/>
          <w:sz w:val="24"/>
        </w:rPr>
        <w:t>запросу разъяснения в устной или письменной форме</w:t>
      </w:r>
      <w:r w:rsidR="00A100AC">
        <w:rPr>
          <w:rFonts w:ascii="Times New Roman" w:hAnsi="Times New Roman" w:cs="Times New Roman"/>
          <w:sz w:val="24"/>
        </w:rPr>
        <w:t xml:space="preserve">. </w:t>
      </w:r>
    </w:p>
    <w:p w:rsidR="00A100AC" w:rsidRPr="00533123" w:rsidRDefault="00A100AC" w:rsidP="00C2725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 или уклонение от руководителей, должностных лиц объектов проверки от своевременного представ</w:t>
      </w:r>
      <w:r w:rsidR="00C633F9">
        <w:rPr>
          <w:rFonts w:ascii="Times New Roman" w:hAnsi="Times New Roman" w:cs="Times New Roman"/>
          <w:sz w:val="24"/>
        </w:rPr>
        <w:t xml:space="preserve">ления документов или информации, представление заведомо ложной информации влекут за собой ответственность, предусмотренную федеральным законодательством и локальными, нормативными актами </w:t>
      </w:r>
      <w:r w:rsidR="00327975">
        <w:rPr>
          <w:rFonts w:ascii="Times New Roman" w:hAnsi="Times New Roman" w:cs="Times New Roman"/>
          <w:sz w:val="24"/>
        </w:rPr>
        <w:t>Предприятия</w:t>
      </w:r>
      <w:r>
        <w:rPr>
          <w:rFonts w:ascii="Times New Roman" w:hAnsi="Times New Roman" w:cs="Times New Roman"/>
          <w:sz w:val="24"/>
        </w:rPr>
        <w:t>;</w:t>
      </w:r>
    </w:p>
    <w:p w:rsidR="005534AC" w:rsidRPr="00533123" w:rsidRDefault="00533123" w:rsidP="005534A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1729" w:rsidRPr="00533123">
        <w:rPr>
          <w:rFonts w:ascii="Times New Roman" w:hAnsi="Times New Roman" w:cs="Times New Roman"/>
          <w:sz w:val="24"/>
        </w:rPr>
        <w:t>не допускать каких-либо действий, направленных на ограничение круга вопросов, подлежащих выяснению при проведении проверки. Виновные в этом должностные лица проверяемых объектов могут быть привлечены к дисциплинарной ответственности.</w:t>
      </w:r>
    </w:p>
    <w:p w:rsidR="00DC660B" w:rsidRDefault="00973D5F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выполнении своих обязанностей специалисты отдела внутреннего аудита имеют право:</w:t>
      </w:r>
    </w:p>
    <w:p w:rsidR="00973D5F" w:rsidRDefault="00973D5F" w:rsidP="00973D5F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проходить в помещения, занимаемые объектами проверки;</w:t>
      </w:r>
    </w:p>
    <w:p w:rsidR="00973D5F" w:rsidRDefault="00973D5F" w:rsidP="00973D5F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опечатывать кассы, кассовые и служебные помещения, склады и архивы объектов проверки, ревизии. </w:t>
      </w:r>
      <w:r w:rsidR="001E7E2D">
        <w:rPr>
          <w:rFonts w:ascii="Times New Roman" w:hAnsi="Times New Roman" w:cs="Times New Roman"/>
          <w:sz w:val="24"/>
        </w:rPr>
        <w:t xml:space="preserve">При обнаружении подделок, подлогов, хищений и злоупотреблении </w:t>
      </w:r>
      <w:r w:rsidR="00AA23FE">
        <w:rPr>
          <w:rFonts w:ascii="Times New Roman" w:hAnsi="Times New Roman" w:cs="Times New Roman"/>
          <w:sz w:val="24"/>
        </w:rPr>
        <w:t>изымать необходимые</w:t>
      </w:r>
      <w:r w:rsidR="00BC41CE">
        <w:rPr>
          <w:rFonts w:ascii="Times New Roman" w:hAnsi="Times New Roman" w:cs="Times New Roman"/>
          <w:sz w:val="24"/>
        </w:rPr>
        <w:t xml:space="preserve"> документы</w:t>
      </w:r>
      <w:r w:rsidR="00AA23FE">
        <w:rPr>
          <w:rFonts w:ascii="Times New Roman" w:hAnsi="Times New Roman" w:cs="Times New Roman"/>
          <w:sz w:val="24"/>
        </w:rPr>
        <w:t>, составляя акт изъятия или опись изъятых документов.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01EB" w:rsidRDefault="004B725E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проверки</w:t>
      </w:r>
      <w:r w:rsidR="004701EB">
        <w:rPr>
          <w:rFonts w:ascii="Times New Roman" w:hAnsi="Times New Roman" w:cs="Times New Roman"/>
          <w:sz w:val="24"/>
        </w:rPr>
        <w:t>, ревизии</w:t>
      </w:r>
      <w:r>
        <w:rPr>
          <w:rFonts w:ascii="Times New Roman" w:hAnsi="Times New Roman" w:cs="Times New Roman"/>
          <w:sz w:val="24"/>
        </w:rPr>
        <w:t xml:space="preserve"> оформляются актом </w:t>
      </w:r>
      <w:r w:rsidR="004701EB">
        <w:rPr>
          <w:rFonts w:ascii="Times New Roman" w:hAnsi="Times New Roman" w:cs="Times New Roman"/>
          <w:sz w:val="24"/>
        </w:rPr>
        <w:t xml:space="preserve">проверки. За достоверность акта специалисты отдела внутреннего аудита, осуществляющие проверку, несут персональную ответственность. Акт подписывается специалистами отдела внутреннего аудита, осуществляющими проверку. </w:t>
      </w:r>
    </w:p>
    <w:p w:rsidR="004701EB" w:rsidRDefault="004701EB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Информация, изложенная в акте, является основанием для подготовки представления отдела внутреннего аудита о результатах проведенной проверки, ревизии. </w:t>
      </w:r>
    </w:p>
    <w:p w:rsidR="00DF58CC" w:rsidRDefault="004701EB" w:rsidP="004701EB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отдела внутреннего аудита  составляется по результата</w:t>
      </w:r>
      <w:r w:rsidR="008A6735">
        <w:rPr>
          <w:rFonts w:ascii="Times New Roman" w:hAnsi="Times New Roman" w:cs="Times New Roman"/>
          <w:sz w:val="24"/>
        </w:rPr>
        <w:t xml:space="preserve">м проведенной проверки, ревизии, подписывается </w:t>
      </w:r>
      <w:r w:rsidR="009371F8">
        <w:rPr>
          <w:rFonts w:ascii="Times New Roman" w:hAnsi="Times New Roman" w:cs="Times New Roman"/>
          <w:sz w:val="24"/>
        </w:rPr>
        <w:t>Г</w:t>
      </w:r>
      <w:r w:rsidR="008A6735">
        <w:rPr>
          <w:rFonts w:ascii="Times New Roman" w:hAnsi="Times New Roman" w:cs="Times New Roman"/>
          <w:sz w:val="24"/>
        </w:rPr>
        <w:t xml:space="preserve">енеральным директором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="008A6735">
        <w:rPr>
          <w:rFonts w:ascii="Times New Roman" w:hAnsi="Times New Roman" w:cs="Times New Roman"/>
          <w:sz w:val="24"/>
        </w:rPr>
        <w:t xml:space="preserve"> и направляется руководителям </w:t>
      </w:r>
      <w:r w:rsidR="00DF58CC">
        <w:rPr>
          <w:rFonts w:ascii="Times New Roman" w:hAnsi="Times New Roman" w:cs="Times New Roman"/>
          <w:sz w:val="24"/>
        </w:rPr>
        <w:t xml:space="preserve">проверяемых объектов контроля для принятия мер по устранению выявленных в ходе проверки, ревизии нарушений, недостатков, возмещению причиненного ущерба. </w:t>
      </w:r>
    </w:p>
    <w:p w:rsidR="00DF58CC" w:rsidRDefault="00DF58CC" w:rsidP="004701EB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Представление отдела внутреннего аудита должно быть рассмотрено не позднее чем в месячный срок со дня получения и исполнено в срок, указанный в представлении. О </w:t>
      </w:r>
      <w:r>
        <w:rPr>
          <w:rFonts w:ascii="Times New Roman" w:hAnsi="Times New Roman" w:cs="Times New Roman"/>
          <w:sz w:val="24"/>
        </w:rPr>
        <w:lastRenderedPageBreak/>
        <w:t xml:space="preserve">принятых в результате рассмотрения представления решениях и мерах по их реализации Отдел внутреннего аудита уведомляется в срок не позднее 10 рабочих дней. </w:t>
      </w:r>
    </w:p>
    <w:p w:rsidR="005534AC" w:rsidRDefault="00DF58CC" w:rsidP="004701EB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Неисполнение или ненадлежащее исполнение </w:t>
      </w:r>
      <w:proofErr w:type="gramStart"/>
      <w:r>
        <w:rPr>
          <w:rFonts w:ascii="Times New Roman" w:hAnsi="Times New Roman" w:cs="Times New Roman"/>
          <w:sz w:val="24"/>
        </w:rPr>
        <w:t xml:space="preserve">требований Отдела внутреннего аудита, изложенных в представлении </w:t>
      </w:r>
      <w:r w:rsidR="004F76DC">
        <w:rPr>
          <w:rFonts w:ascii="Times New Roman" w:hAnsi="Times New Roman" w:cs="Times New Roman"/>
          <w:sz w:val="24"/>
        </w:rPr>
        <w:t>и нарушение установленного срока сообщения о результатах рассмотрения представления влекут</w:t>
      </w:r>
      <w:proofErr w:type="gramEnd"/>
      <w:r w:rsidR="004F76DC">
        <w:rPr>
          <w:rFonts w:ascii="Times New Roman" w:hAnsi="Times New Roman" w:cs="Times New Roman"/>
          <w:sz w:val="24"/>
        </w:rPr>
        <w:t xml:space="preserve"> за собой ответственность, предусмотренную локальными нормативными актами </w:t>
      </w:r>
      <w:r w:rsidR="00327975">
        <w:rPr>
          <w:rFonts w:ascii="Times New Roman" w:hAnsi="Times New Roman" w:cs="Times New Roman"/>
          <w:sz w:val="24"/>
        </w:rPr>
        <w:t>Предприятия</w:t>
      </w:r>
      <w:r w:rsidR="004F76D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8A6735">
        <w:rPr>
          <w:rFonts w:ascii="Times New Roman" w:hAnsi="Times New Roman" w:cs="Times New Roman"/>
          <w:sz w:val="24"/>
        </w:rPr>
        <w:t xml:space="preserve"> </w:t>
      </w:r>
    </w:p>
    <w:p w:rsidR="00CD1729" w:rsidRPr="00CD1729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 xml:space="preserve">По завершении проверки составляется отчет, в котором должно содержаться исчерпывающее мнение принимающих участие в проведении проверки специалистов, о соответствии представленной финансовой и иной информации объекта действительному положению дел, а также рекомендации и предложения по устранению выявленных в ходе проверки недостатков и нарушений. </w:t>
      </w:r>
    </w:p>
    <w:p w:rsidR="005534AC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 xml:space="preserve">Отчет предназначен для служебного пользования и составляется в </w:t>
      </w:r>
      <w:r w:rsidR="00533123">
        <w:rPr>
          <w:rFonts w:ascii="Times New Roman" w:hAnsi="Times New Roman" w:cs="Times New Roman"/>
          <w:sz w:val="24"/>
        </w:rPr>
        <w:t>3</w:t>
      </w:r>
      <w:r w:rsidRPr="00CD1729">
        <w:rPr>
          <w:rFonts w:ascii="Times New Roman" w:hAnsi="Times New Roman" w:cs="Times New Roman"/>
          <w:sz w:val="24"/>
        </w:rPr>
        <w:t xml:space="preserve"> экземплярах. Первый экземпляр отчета Генеральному директору </w:t>
      </w:r>
      <w:r w:rsidR="00327975">
        <w:rPr>
          <w:rFonts w:ascii="Times New Roman" w:hAnsi="Times New Roman" w:cs="Times New Roman"/>
          <w:sz w:val="24"/>
        </w:rPr>
        <w:t>Предпри</w:t>
      </w:r>
      <w:r w:rsidR="001C538E">
        <w:rPr>
          <w:rFonts w:ascii="Times New Roman" w:hAnsi="Times New Roman" w:cs="Times New Roman"/>
          <w:sz w:val="24"/>
        </w:rPr>
        <w:t>я</w:t>
      </w:r>
      <w:r w:rsidR="00327975">
        <w:rPr>
          <w:rFonts w:ascii="Times New Roman" w:hAnsi="Times New Roman" w:cs="Times New Roman"/>
          <w:sz w:val="24"/>
        </w:rPr>
        <w:t>тия</w:t>
      </w:r>
      <w:r w:rsidRPr="00CD1729">
        <w:rPr>
          <w:rFonts w:ascii="Times New Roman" w:hAnsi="Times New Roman" w:cs="Times New Roman"/>
          <w:sz w:val="24"/>
        </w:rPr>
        <w:t xml:space="preserve">, </w:t>
      </w:r>
      <w:r w:rsidR="00533123">
        <w:rPr>
          <w:rFonts w:ascii="Times New Roman" w:hAnsi="Times New Roman" w:cs="Times New Roman"/>
          <w:sz w:val="24"/>
        </w:rPr>
        <w:t>второй</w:t>
      </w:r>
      <w:r w:rsidRPr="00CD1729">
        <w:rPr>
          <w:rFonts w:ascii="Times New Roman" w:hAnsi="Times New Roman" w:cs="Times New Roman"/>
          <w:sz w:val="24"/>
        </w:rPr>
        <w:t xml:space="preserve"> – руководству проверяемого объекта. </w:t>
      </w:r>
      <w:r w:rsidR="00533123">
        <w:rPr>
          <w:rFonts w:ascii="Times New Roman" w:hAnsi="Times New Roman" w:cs="Times New Roman"/>
          <w:sz w:val="24"/>
        </w:rPr>
        <w:t>Третий</w:t>
      </w:r>
      <w:r w:rsidRPr="00CD1729">
        <w:rPr>
          <w:rFonts w:ascii="Times New Roman" w:hAnsi="Times New Roman" w:cs="Times New Roman"/>
          <w:sz w:val="24"/>
        </w:rPr>
        <w:t xml:space="preserve"> экземпляр отчета вместе с материалами подлежит хранению в отделе внутреннего аудита в течение 5-ти лет со дня окончания проверки.</w:t>
      </w:r>
    </w:p>
    <w:p w:rsidR="001C538E" w:rsidRPr="00175A52" w:rsidRDefault="001C538E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проведенной проверки проверяемый объект составляет план мероприятий по устранению выявленных нарушений и недостатков с указанием ответственных лиц и</w:t>
      </w:r>
      <w:r w:rsidR="0062799D">
        <w:rPr>
          <w:rFonts w:ascii="Times New Roman" w:hAnsi="Times New Roman" w:cs="Times New Roman"/>
          <w:sz w:val="24"/>
        </w:rPr>
        <w:t xml:space="preserve"> сроков</w:t>
      </w:r>
      <w:r w:rsidR="0072162C">
        <w:rPr>
          <w:rFonts w:ascii="Times New Roman" w:hAnsi="Times New Roman" w:cs="Times New Roman"/>
          <w:sz w:val="24"/>
        </w:rPr>
        <w:t xml:space="preserve"> устранения</w:t>
      </w:r>
      <w:r w:rsidR="00175A52">
        <w:rPr>
          <w:rFonts w:ascii="Times New Roman" w:hAnsi="Times New Roman" w:cs="Times New Roman"/>
          <w:sz w:val="24"/>
        </w:rPr>
        <w:t>,</w:t>
      </w:r>
      <w:r w:rsidR="0062799D">
        <w:rPr>
          <w:rFonts w:ascii="Times New Roman" w:hAnsi="Times New Roman" w:cs="Times New Roman"/>
          <w:sz w:val="24"/>
        </w:rPr>
        <w:t xml:space="preserve"> и направляется в отдел внутреннего аудита.</w:t>
      </w:r>
      <w:r w:rsidRPr="00175A52">
        <w:rPr>
          <w:rFonts w:ascii="Times New Roman" w:hAnsi="Times New Roman" w:cs="Times New Roman"/>
          <w:sz w:val="24"/>
        </w:rPr>
        <w:t xml:space="preserve">   </w:t>
      </w:r>
    </w:p>
    <w:p w:rsidR="0072162C" w:rsidRDefault="00CD1729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D1729">
        <w:rPr>
          <w:rFonts w:ascii="Times New Roman" w:hAnsi="Times New Roman" w:cs="Times New Roman"/>
          <w:sz w:val="24"/>
        </w:rPr>
        <w:t xml:space="preserve">Отдел внутреннего аудита </w:t>
      </w:r>
      <w:r w:rsidR="0072162C">
        <w:rPr>
          <w:rFonts w:ascii="Times New Roman" w:hAnsi="Times New Roman" w:cs="Times New Roman"/>
          <w:sz w:val="24"/>
        </w:rPr>
        <w:t xml:space="preserve">на основе составленного </w:t>
      </w:r>
      <w:r w:rsidR="00313C11">
        <w:rPr>
          <w:rFonts w:ascii="Times New Roman" w:hAnsi="Times New Roman" w:cs="Times New Roman"/>
          <w:sz w:val="24"/>
        </w:rPr>
        <w:t xml:space="preserve">плана мероприятий </w:t>
      </w:r>
      <w:r w:rsidR="0072162C">
        <w:rPr>
          <w:rFonts w:ascii="Times New Roman" w:hAnsi="Times New Roman" w:cs="Times New Roman"/>
          <w:sz w:val="24"/>
        </w:rPr>
        <w:t xml:space="preserve">осуществляет последующий </w:t>
      </w:r>
      <w:proofErr w:type="gramStart"/>
      <w:r w:rsidR="0072162C">
        <w:rPr>
          <w:rFonts w:ascii="Times New Roman" w:hAnsi="Times New Roman" w:cs="Times New Roman"/>
          <w:sz w:val="24"/>
        </w:rPr>
        <w:t>контроль за</w:t>
      </w:r>
      <w:proofErr w:type="gramEnd"/>
      <w:r w:rsidR="0072162C">
        <w:rPr>
          <w:rFonts w:ascii="Times New Roman" w:hAnsi="Times New Roman" w:cs="Times New Roman"/>
          <w:sz w:val="24"/>
        </w:rPr>
        <w:t xml:space="preserve"> устранением выявленных нарушений и недостатко</w:t>
      </w:r>
      <w:r w:rsidR="00313C11">
        <w:rPr>
          <w:rFonts w:ascii="Times New Roman" w:hAnsi="Times New Roman" w:cs="Times New Roman"/>
          <w:sz w:val="24"/>
        </w:rPr>
        <w:t xml:space="preserve">в посредством </w:t>
      </w:r>
      <w:r w:rsidR="00C371CD">
        <w:rPr>
          <w:rFonts w:ascii="Times New Roman" w:hAnsi="Times New Roman" w:cs="Times New Roman"/>
          <w:sz w:val="24"/>
        </w:rPr>
        <w:t xml:space="preserve">получения письменных отчетов проверенного объекта до полного устранения нарушений и недостатков.    </w:t>
      </w:r>
    </w:p>
    <w:p w:rsidR="00CD1729" w:rsidRDefault="001C538E" w:rsidP="00430E49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ходатайству отдела внутренне</w:t>
      </w:r>
      <w:r w:rsidR="00CD1729" w:rsidRPr="00CD1729">
        <w:rPr>
          <w:rFonts w:ascii="Times New Roman" w:hAnsi="Times New Roman" w:cs="Times New Roman"/>
          <w:sz w:val="24"/>
        </w:rPr>
        <w:t>го а</w:t>
      </w:r>
      <w:r w:rsidR="00533123">
        <w:rPr>
          <w:rFonts w:ascii="Times New Roman" w:hAnsi="Times New Roman" w:cs="Times New Roman"/>
          <w:sz w:val="24"/>
        </w:rPr>
        <w:t xml:space="preserve">удита Генеральным директором </w:t>
      </w:r>
      <w:r w:rsidR="00327975">
        <w:rPr>
          <w:rFonts w:ascii="Times New Roman" w:hAnsi="Times New Roman" w:cs="Times New Roman"/>
          <w:sz w:val="24"/>
        </w:rPr>
        <w:t xml:space="preserve">Предприятия </w:t>
      </w:r>
      <w:r w:rsidR="00CD1729" w:rsidRPr="00CD1729">
        <w:rPr>
          <w:rFonts w:ascii="Times New Roman" w:hAnsi="Times New Roman" w:cs="Times New Roman"/>
          <w:sz w:val="24"/>
        </w:rPr>
        <w:t xml:space="preserve">может быть назначена повторная проверка объекта для </w:t>
      </w:r>
      <w:proofErr w:type="gramStart"/>
      <w:r w:rsidR="00CD1729" w:rsidRPr="00CD1729">
        <w:rPr>
          <w:rFonts w:ascii="Times New Roman" w:hAnsi="Times New Roman" w:cs="Times New Roman"/>
          <w:sz w:val="24"/>
        </w:rPr>
        <w:t>контроля за</w:t>
      </w:r>
      <w:proofErr w:type="gramEnd"/>
      <w:r w:rsidR="00CD1729" w:rsidRPr="00CD1729">
        <w:rPr>
          <w:rFonts w:ascii="Times New Roman" w:hAnsi="Times New Roman" w:cs="Times New Roman"/>
          <w:sz w:val="24"/>
        </w:rPr>
        <w:t xml:space="preserve"> выполнением вышеуказанного плана.</w:t>
      </w:r>
    </w:p>
    <w:p w:rsidR="000D2CFC" w:rsidRDefault="000D2CFC" w:rsidP="000D2CFC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D2CFC">
        <w:rPr>
          <w:rFonts w:ascii="Times New Roman" w:hAnsi="Times New Roman" w:cs="Times New Roman"/>
          <w:sz w:val="24"/>
        </w:rPr>
        <w:t xml:space="preserve"> Организация работы отдела внутреннего аудита по реализации антикоррупционной политики предприятия осуществляется в соответствии с нормативными правовыми актами Российской Федерации, Республики Саха (Якутия), правовыми актами ГУП «ЖКХ РС</w:t>
      </w:r>
      <w:r w:rsidR="00B96CF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D2CFC">
        <w:rPr>
          <w:rFonts w:ascii="Times New Roman" w:hAnsi="Times New Roman" w:cs="Times New Roman"/>
          <w:sz w:val="24"/>
        </w:rPr>
        <w:t>(Я)»</w:t>
      </w:r>
      <w:proofErr w:type="gramStart"/>
      <w:r w:rsidRPr="000D2CFC">
        <w:rPr>
          <w:rFonts w:ascii="Times New Roman" w:hAnsi="Times New Roman" w:cs="Times New Roman"/>
          <w:sz w:val="24"/>
        </w:rPr>
        <w:t>.»</w:t>
      </w:r>
      <w:proofErr w:type="gramEnd"/>
      <w:r w:rsidRPr="000D2CFC">
        <w:rPr>
          <w:rFonts w:ascii="Times New Roman" w:hAnsi="Times New Roman" w:cs="Times New Roman"/>
          <w:sz w:val="24"/>
        </w:rPr>
        <w:t>.</w:t>
      </w:r>
    </w:p>
    <w:p w:rsidR="00CD1729" w:rsidRPr="00CD1729" w:rsidRDefault="00CD1729" w:rsidP="00533123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86108C" w:rsidRDefault="00AD5C54" w:rsidP="00430E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0902">
        <w:rPr>
          <w:rFonts w:ascii="Times New Roman" w:hAnsi="Times New Roman" w:cs="Times New Roman"/>
          <w:sz w:val="24"/>
          <w:szCs w:val="24"/>
        </w:rPr>
        <w:t>Ответственность работников отдела внутреннего аудита</w:t>
      </w:r>
    </w:p>
    <w:p w:rsidR="00324CA2" w:rsidRDefault="00324CA2" w:rsidP="00324CA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40FA" w:rsidRPr="00324CA2" w:rsidRDefault="00324CA2" w:rsidP="00324CA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отдела внутреннего аудита несут ответственность в соответствии с действующим законодательством Российской Федерации, локальными нормативными актами </w:t>
      </w:r>
      <w:r w:rsidR="00327975">
        <w:rPr>
          <w:rFonts w:ascii="Times New Roman" w:hAnsi="Times New Roman" w:cs="Times New Roman"/>
          <w:sz w:val="24"/>
          <w:szCs w:val="24"/>
        </w:rPr>
        <w:t>Предпрития</w:t>
      </w:r>
      <w:r>
        <w:rPr>
          <w:rFonts w:ascii="Times New Roman" w:hAnsi="Times New Roman" w:cs="Times New Roman"/>
          <w:sz w:val="24"/>
          <w:szCs w:val="24"/>
        </w:rPr>
        <w:t xml:space="preserve"> за достоверность результатов проводимых ими ревизий и проверок, представляемых отчетов, а также за разглашение окончательных или промежуточных результатов проверок и иных сведений, полученных ими в результате профессиональной деятельности.  </w:t>
      </w:r>
    </w:p>
    <w:p w:rsidR="00C540FA" w:rsidRPr="00E40902" w:rsidRDefault="00C540FA" w:rsidP="00C540FA">
      <w:pPr>
        <w:pStyle w:val="a3"/>
        <w:autoSpaceDE w:val="0"/>
        <w:autoSpaceDN w:val="0"/>
        <w:adjustRightInd w:val="0"/>
        <w:spacing w:after="0"/>
        <w:ind w:left="824"/>
        <w:jc w:val="both"/>
        <w:rPr>
          <w:rFonts w:ascii="Times New Roman" w:hAnsi="Times New Roman" w:cs="Times New Roman"/>
          <w:sz w:val="24"/>
          <w:szCs w:val="24"/>
        </w:rPr>
      </w:pPr>
    </w:p>
    <w:p w:rsidR="0086108C" w:rsidRDefault="0086108C" w:rsidP="00861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307" w:rsidRPr="00642642" w:rsidRDefault="004F7A40" w:rsidP="00E40902">
      <w:pPr>
        <w:pStyle w:val="a3"/>
        <w:spacing w:after="0"/>
        <w:ind w:left="0"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47307" w:rsidRPr="0064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555"/>
    <w:multiLevelType w:val="multilevel"/>
    <w:tmpl w:val="3634C9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8B710E"/>
    <w:multiLevelType w:val="multilevel"/>
    <w:tmpl w:val="FC722D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024CAC"/>
    <w:multiLevelType w:val="hybridMultilevel"/>
    <w:tmpl w:val="64860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46E1D"/>
    <w:multiLevelType w:val="multilevel"/>
    <w:tmpl w:val="60F85E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A35243"/>
    <w:multiLevelType w:val="multilevel"/>
    <w:tmpl w:val="4210CF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DA4676"/>
    <w:multiLevelType w:val="multilevel"/>
    <w:tmpl w:val="9488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612784"/>
    <w:multiLevelType w:val="singleLevel"/>
    <w:tmpl w:val="5E2E74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6745DA2"/>
    <w:multiLevelType w:val="multilevel"/>
    <w:tmpl w:val="94701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1B764D"/>
    <w:multiLevelType w:val="multilevel"/>
    <w:tmpl w:val="5204B9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8F42A7"/>
    <w:multiLevelType w:val="hybridMultilevel"/>
    <w:tmpl w:val="6F184942"/>
    <w:lvl w:ilvl="0" w:tplc="EBA0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1D31D5"/>
    <w:multiLevelType w:val="hybridMultilevel"/>
    <w:tmpl w:val="93362C6C"/>
    <w:lvl w:ilvl="0" w:tplc="4F90BAC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6305A2"/>
    <w:multiLevelType w:val="multilevel"/>
    <w:tmpl w:val="6FCC7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F"/>
    <w:rsid w:val="00025233"/>
    <w:rsid w:val="00032477"/>
    <w:rsid w:val="00033FCD"/>
    <w:rsid w:val="000366D2"/>
    <w:rsid w:val="00065959"/>
    <w:rsid w:val="0006608A"/>
    <w:rsid w:val="000846BF"/>
    <w:rsid w:val="00095F2B"/>
    <w:rsid w:val="00097FE3"/>
    <w:rsid w:val="000A14D9"/>
    <w:rsid w:val="000B7AF5"/>
    <w:rsid w:val="000D2CFC"/>
    <w:rsid w:val="000D4272"/>
    <w:rsid w:val="000D4F58"/>
    <w:rsid w:val="000F79DF"/>
    <w:rsid w:val="00101C37"/>
    <w:rsid w:val="001037F8"/>
    <w:rsid w:val="00105018"/>
    <w:rsid w:val="001145C3"/>
    <w:rsid w:val="0012217B"/>
    <w:rsid w:val="001454FF"/>
    <w:rsid w:val="00150C9E"/>
    <w:rsid w:val="001563C3"/>
    <w:rsid w:val="00166ADA"/>
    <w:rsid w:val="001702CE"/>
    <w:rsid w:val="00173C5D"/>
    <w:rsid w:val="00175A52"/>
    <w:rsid w:val="00176893"/>
    <w:rsid w:val="00195C88"/>
    <w:rsid w:val="00196B70"/>
    <w:rsid w:val="001C538E"/>
    <w:rsid w:val="001E4CCD"/>
    <w:rsid w:val="001E4D01"/>
    <w:rsid w:val="001E6DD3"/>
    <w:rsid w:val="001E7E2D"/>
    <w:rsid w:val="001F583D"/>
    <w:rsid w:val="002167EE"/>
    <w:rsid w:val="002238DC"/>
    <w:rsid w:val="0026562E"/>
    <w:rsid w:val="0027521F"/>
    <w:rsid w:val="00275BAD"/>
    <w:rsid w:val="00287F7C"/>
    <w:rsid w:val="00297EA3"/>
    <w:rsid w:val="002D3D0E"/>
    <w:rsid w:val="002E3C89"/>
    <w:rsid w:val="002E7DEC"/>
    <w:rsid w:val="00313C11"/>
    <w:rsid w:val="00324CA2"/>
    <w:rsid w:val="003259B7"/>
    <w:rsid w:val="0032601D"/>
    <w:rsid w:val="00326A9F"/>
    <w:rsid w:val="00327975"/>
    <w:rsid w:val="00385D2B"/>
    <w:rsid w:val="003A10CC"/>
    <w:rsid w:val="003A6B86"/>
    <w:rsid w:val="003A7974"/>
    <w:rsid w:val="003C3C78"/>
    <w:rsid w:val="003E3897"/>
    <w:rsid w:val="003E664E"/>
    <w:rsid w:val="0040002F"/>
    <w:rsid w:val="0041521A"/>
    <w:rsid w:val="00424035"/>
    <w:rsid w:val="004264C0"/>
    <w:rsid w:val="004304D2"/>
    <w:rsid w:val="00430E49"/>
    <w:rsid w:val="00456606"/>
    <w:rsid w:val="004701EB"/>
    <w:rsid w:val="00473A55"/>
    <w:rsid w:val="0047538F"/>
    <w:rsid w:val="00476107"/>
    <w:rsid w:val="004765C3"/>
    <w:rsid w:val="00492247"/>
    <w:rsid w:val="004B5DAF"/>
    <w:rsid w:val="004B725E"/>
    <w:rsid w:val="004D1CFE"/>
    <w:rsid w:val="004E2B46"/>
    <w:rsid w:val="004E61F8"/>
    <w:rsid w:val="004F76DC"/>
    <w:rsid w:val="004F7A40"/>
    <w:rsid w:val="00501399"/>
    <w:rsid w:val="00510EA5"/>
    <w:rsid w:val="00533123"/>
    <w:rsid w:val="005360BC"/>
    <w:rsid w:val="00552C2E"/>
    <w:rsid w:val="005534AC"/>
    <w:rsid w:val="00555386"/>
    <w:rsid w:val="005B2C9E"/>
    <w:rsid w:val="005C722A"/>
    <w:rsid w:val="005C7A92"/>
    <w:rsid w:val="00605068"/>
    <w:rsid w:val="00606AF7"/>
    <w:rsid w:val="00611581"/>
    <w:rsid w:val="0062104B"/>
    <w:rsid w:val="00623B94"/>
    <w:rsid w:val="0062799D"/>
    <w:rsid w:val="00637B57"/>
    <w:rsid w:val="006407BD"/>
    <w:rsid w:val="00642642"/>
    <w:rsid w:val="0066124C"/>
    <w:rsid w:val="00661374"/>
    <w:rsid w:val="00665A1A"/>
    <w:rsid w:val="006A56A0"/>
    <w:rsid w:val="006C2055"/>
    <w:rsid w:val="006E6968"/>
    <w:rsid w:val="006F0917"/>
    <w:rsid w:val="006F53D2"/>
    <w:rsid w:val="0072162C"/>
    <w:rsid w:val="00727A4F"/>
    <w:rsid w:val="00750723"/>
    <w:rsid w:val="00751872"/>
    <w:rsid w:val="007606C6"/>
    <w:rsid w:val="007816A5"/>
    <w:rsid w:val="00785AD2"/>
    <w:rsid w:val="00787895"/>
    <w:rsid w:val="00790473"/>
    <w:rsid w:val="007A4486"/>
    <w:rsid w:val="007A4EF2"/>
    <w:rsid w:val="007A6BB2"/>
    <w:rsid w:val="007C1CC0"/>
    <w:rsid w:val="007D3A42"/>
    <w:rsid w:val="007D4B27"/>
    <w:rsid w:val="00835361"/>
    <w:rsid w:val="00842323"/>
    <w:rsid w:val="00860543"/>
    <w:rsid w:val="0086108C"/>
    <w:rsid w:val="00861C57"/>
    <w:rsid w:val="00863C8F"/>
    <w:rsid w:val="008724F0"/>
    <w:rsid w:val="00876DC2"/>
    <w:rsid w:val="00884A5C"/>
    <w:rsid w:val="008A6735"/>
    <w:rsid w:val="008B006A"/>
    <w:rsid w:val="008B356E"/>
    <w:rsid w:val="008B3909"/>
    <w:rsid w:val="00901EF1"/>
    <w:rsid w:val="00907B06"/>
    <w:rsid w:val="00924D29"/>
    <w:rsid w:val="009355BC"/>
    <w:rsid w:val="009371F8"/>
    <w:rsid w:val="00937EB7"/>
    <w:rsid w:val="00940F15"/>
    <w:rsid w:val="009438C7"/>
    <w:rsid w:val="00943C21"/>
    <w:rsid w:val="00964732"/>
    <w:rsid w:val="00966C50"/>
    <w:rsid w:val="00970E90"/>
    <w:rsid w:val="00973D5F"/>
    <w:rsid w:val="009A3A00"/>
    <w:rsid w:val="009A7487"/>
    <w:rsid w:val="009B2B05"/>
    <w:rsid w:val="009B586C"/>
    <w:rsid w:val="009C0E44"/>
    <w:rsid w:val="009C192C"/>
    <w:rsid w:val="009D1D60"/>
    <w:rsid w:val="009E65A0"/>
    <w:rsid w:val="00A100AC"/>
    <w:rsid w:val="00A33216"/>
    <w:rsid w:val="00A5166A"/>
    <w:rsid w:val="00A63D14"/>
    <w:rsid w:val="00A721F3"/>
    <w:rsid w:val="00A77821"/>
    <w:rsid w:val="00A8202D"/>
    <w:rsid w:val="00AA23FE"/>
    <w:rsid w:val="00AA3EAF"/>
    <w:rsid w:val="00AA7989"/>
    <w:rsid w:val="00AB7E27"/>
    <w:rsid w:val="00AD5C54"/>
    <w:rsid w:val="00AE2392"/>
    <w:rsid w:val="00AE26E8"/>
    <w:rsid w:val="00AE6C71"/>
    <w:rsid w:val="00AF41F1"/>
    <w:rsid w:val="00AF76ED"/>
    <w:rsid w:val="00B142DD"/>
    <w:rsid w:val="00B25747"/>
    <w:rsid w:val="00B5084D"/>
    <w:rsid w:val="00B80451"/>
    <w:rsid w:val="00B85682"/>
    <w:rsid w:val="00B85A56"/>
    <w:rsid w:val="00B87646"/>
    <w:rsid w:val="00B96CF0"/>
    <w:rsid w:val="00BC0449"/>
    <w:rsid w:val="00BC348A"/>
    <w:rsid w:val="00BC41CE"/>
    <w:rsid w:val="00BD671A"/>
    <w:rsid w:val="00BE291C"/>
    <w:rsid w:val="00BE4B9F"/>
    <w:rsid w:val="00BF08AE"/>
    <w:rsid w:val="00C0314F"/>
    <w:rsid w:val="00C03506"/>
    <w:rsid w:val="00C203AB"/>
    <w:rsid w:val="00C24E9B"/>
    <w:rsid w:val="00C27258"/>
    <w:rsid w:val="00C371CD"/>
    <w:rsid w:val="00C43EFB"/>
    <w:rsid w:val="00C47307"/>
    <w:rsid w:val="00C521EF"/>
    <w:rsid w:val="00C540FA"/>
    <w:rsid w:val="00C56EFB"/>
    <w:rsid w:val="00C633F9"/>
    <w:rsid w:val="00C661F4"/>
    <w:rsid w:val="00C72845"/>
    <w:rsid w:val="00C754A9"/>
    <w:rsid w:val="00C75C15"/>
    <w:rsid w:val="00C95E6E"/>
    <w:rsid w:val="00CA1576"/>
    <w:rsid w:val="00CD1729"/>
    <w:rsid w:val="00D17CAB"/>
    <w:rsid w:val="00D356E0"/>
    <w:rsid w:val="00D47C10"/>
    <w:rsid w:val="00D5523F"/>
    <w:rsid w:val="00D711D4"/>
    <w:rsid w:val="00D748ED"/>
    <w:rsid w:val="00DB7FA6"/>
    <w:rsid w:val="00DC3AF7"/>
    <w:rsid w:val="00DC660B"/>
    <w:rsid w:val="00DD1EEF"/>
    <w:rsid w:val="00DF3DFF"/>
    <w:rsid w:val="00DF58CC"/>
    <w:rsid w:val="00E40902"/>
    <w:rsid w:val="00E453E1"/>
    <w:rsid w:val="00E47E9C"/>
    <w:rsid w:val="00E7285D"/>
    <w:rsid w:val="00E7400B"/>
    <w:rsid w:val="00E743EC"/>
    <w:rsid w:val="00E771ED"/>
    <w:rsid w:val="00E86AA1"/>
    <w:rsid w:val="00EB713B"/>
    <w:rsid w:val="00ED0FE1"/>
    <w:rsid w:val="00ED4C83"/>
    <w:rsid w:val="00ED6A52"/>
    <w:rsid w:val="00EE197E"/>
    <w:rsid w:val="00EE1B4B"/>
    <w:rsid w:val="00EE5A7B"/>
    <w:rsid w:val="00EF066B"/>
    <w:rsid w:val="00EF10A5"/>
    <w:rsid w:val="00F66D00"/>
    <w:rsid w:val="00F73605"/>
    <w:rsid w:val="00F81F9A"/>
    <w:rsid w:val="00F8518A"/>
    <w:rsid w:val="00F86EE3"/>
    <w:rsid w:val="00FA332B"/>
    <w:rsid w:val="00FC14FC"/>
    <w:rsid w:val="00FC3868"/>
    <w:rsid w:val="00FD0964"/>
    <w:rsid w:val="00FD2DE2"/>
    <w:rsid w:val="00FE0BA3"/>
    <w:rsid w:val="00FE593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B5D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3"/>
    <w:pPr>
      <w:ind w:left="720"/>
      <w:contextualSpacing/>
    </w:pPr>
  </w:style>
  <w:style w:type="paragraph" w:styleId="a4">
    <w:name w:val="Body Text"/>
    <w:basedOn w:val="a"/>
    <w:link w:val="a5"/>
    <w:semiHidden/>
    <w:rsid w:val="007606C6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606C6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45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45C3"/>
  </w:style>
  <w:style w:type="character" w:customStyle="1" w:styleId="20">
    <w:name w:val="Заголовок 2 Знак"/>
    <w:basedOn w:val="a0"/>
    <w:link w:val="2"/>
    <w:semiHidden/>
    <w:rsid w:val="004B5DAF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066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A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63D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3D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3A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6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B5D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3"/>
    <w:pPr>
      <w:ind w:left="720"/>
      <w:contextualSpacing/>
    </w:pPr>
  </w:style>
  <w:style w:type="paragraph" w:styleId="a4">
    <w:name w:val="Body Text"/>
    <w:basedOn w:val="a"/>
    <w:link w:val="a5"/>
    <w:semiHidden/>
    <w:rsid w:val="007606C6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606C6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45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45C3"/>
  </w:style>
  <w:style w:type="character" w:customStyle="1" w:styleId="20">
    <w:name w:val="Заголовок 2 Знак"/>
    <w:basedOn w:val="a0"/>
    <w:link w:val="2"/>
    <w:semiHidden/>
    <w:rsid w:val="004B5DAF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066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A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63D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3D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3A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6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6A2E-62E9-4327-B153-8FDC486D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Пресс-центр</cp:lastModifiedBy>
  <cp:revision>6</cp:revision>
  <cp:lastPrinted>2018-08-21T03:18:00Z</cp:lastPrinted>
  <dcterms:created xsi:type="dcterms:W3CDTF">2022-06-09T03:35:00Z</dcterms:created>
  <dcterms:modified xsi:type="dcterms:W3CDTF">2022-06-24T05:41:00Z</dcterms:modified>
</cp:coreProperties>
</file>